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D93" w:rsidRPr="00891D93" w:rsidRDefault="00891D93" w:rsidP="00891D93">
      <w:pPr>
        <w:spacing w:after="0" w:line="240" w:lineRule="auto"/>
        <w:jc w:val="center"/>
        <w:rPr>
          <w:rFonts w:ascii="Times New Roman" w:eastAsia="Times New Roman" w:hAnsi="Times New Roman" w:cs="Times New Roman"/>
          <w:b/>
          <w:color w:val="000000" w:themeColor="text1"/>
          <w:lang w:eastAsia="ru-RU"/>
        </w:rPr>
      </w:pPr>
      <w:r w:rsidRPr="00891D93">
        <w:rPr>
          <w:rFonts w:ascii="Times New Roman" w:eastAsia="Times New Roman" w:hAnsi="Times New Roman" w:cs="Times New Roman"/>
          <w:b/>
          <w:color w:val="000000" w:themeColor="text1"/>
          <w:lang w:eastAsia="ru-RU"/>
        </w:rPr>
        <w:t xml:space="preserve">Договор оказания услуг № </w:t>
      </w:r>
    </w:p>
    <w:p w:rsidR="00891D93" w:rsidRPr="00891D93" w:rsidRDefault="00891D93" w:rsidP="00891D93">
      <w:pPr>
        <w:spacing w:after="0" w:line="240" w:lineRule="auto"/>
        <w:jc w:val="center"/>
        <w:rPr>
          <w:rFonts w:ascii="Times New Roman" w:eastAsia="Times New Roman" w:hAnsi="Times New Roman" w:cs="Times New Roman"/>
          <w:b/>
          <w:color w:val="000000" w:themeColor="text1"/>
          <w:lang w:eastAsia="ru-RU"/>
        </w:rPr>
      </w:pPr>
    </w:p>
    <w:p w:rsidR="00891D93" w:rsidRPr="00891D93" w:rsidRDefault="00891D93" w:rsidP="00891D93">
      <w:pPr>
        <w:shd w:val="clear" w:color="auto" w:fill="FFFFFF"/>
        <w:spacing w:after="0" w:line="240" w:lineRule="auto"/>
        <w:jc w:val="both"/>
        <w:rPr>
          <w:rFonts w:ascii="Times New Roman" w:eastAsia="Times New Roman" w:hAnsi="Times New Roman" w:cs="Times New Roman"/>
          <w:color w:val="000000" w:themeColor="text1"/>
          <w:lang w:eastAsia="ru-RU"/>
        </w:rPr>
      </w:pPr>
      <w:r w:rsidRPr="00891D93">
        <w:rPr>
          <w:rFonts w:ascii="Times New Roman" w:eastAsia="Times New Roman" w:hAnsi="Times New Roman" w:cs="Times New Roman"/>
          <w:color w:val="000000" w:themeColor="text1"/>
          <w:lang w:eastAsia="ru-RU"/>
        </w:rPr>
        <w:t>г. Санкт-Петербург</w:t>
      </w:r>
      <w:r w:rsidRPr="00891D93">
        <w:rPr>
          <w:rFonts w:ascii="Times New Roman" w:eastAsia="Times New Roman" w:hAnsi="Times New Roman" w:cs="Times New Roman"/>
          <w:color w:val="000000" w:themeColor="text1"/>
          <w:lang w:eastAsia="ru-RU"/>
        </w:rPr>
        <w:tab/>
      </w:r>
      <w:r w:rsidRPr="00891D93">
        <w:rPr>
          <w:rFonts w:ascii="Times New Roman" w:eastAsia="Times New Roman" w:hAnsi="Times New Roman" w:cs="Times New Roman"/>
          <w:color w:val="000000" w:themeColor="text1"/>
          <w:lang w:eastAsia="ru-RU"/>
        </w:rPr>
        <w:tab/>
      </w:r>
      <w:r w:rsidRPr="00891D93">
        <w:rPr>
          <w:rFonts w:ascii="Times New Roman" w:eastAsia="Times New Roman" w:hAnsi="Times New Roman" w:cs="Times New Roman"/>
          <w:color w:val="000000" w:themeColor="text1"/>
          <w:lang w:eastAsia="ru-RU"/>
        </w:rPr>
        <w:tab/>
      </w:r>
      <w:r w:rsidRPr="00891D93">
        <w:rPr>
          <w:rFonts w:ascii="Times New Roman" w:eastAsia="Times New Roman" w:hAnsi="Times New Roman" w:cs="Times New Roman"/>
          <w:color w:val="000000" w:themeColor="text1"/>
          <w:lang w:eastAsia="ru-RU"/>
        </w:rPr>
        <w:tab/>
      </w:r>
      <w:r w:rsidRPr="00891D93">
        <w:rPr>
          <w:rFonts w:ascii="Times New Roman" w:eastAsia="Times New Roman" w:hAnsi="Times New Roman" w:cs="Times New Roman"/>
          <w:color w:val="000000" w:themeColor="text1"/>
          <w:lang w:eastAsia="ru-RU"/>
        </w:rPr>
        <w:tab/>
      </w:r>
      <w:r w:rsidRPr="00891D93">
        <w:rPr>
          <w:rFonts w:ascii="Times New Roman" w:eastAsia="Times New Roman" w:hAnsi="Times New Roman" w:cs="Times New Roman"/>
          <w:color w:val="000000" w:themeColor="text1"/>
          <w:lang w:eastAsia="ru-RU"/>
        </w:rPr>
        <w:tab/>
      </w:r>
      <w:r w:rsidRPr="00891D93">
        <w:rPr>
          <w:rFonts w:ascii="Times New Roman" w:eastAsia="Times New Roman" w:hAnsi="Times New Roman" w:cs="Times New Roman"/>
          <w:color w:val="000000" w:themeColor="text1"/>
          <w:lang w:eastAsia="ru-RU"/>
        </w:rPr>
        <w:tab/>
      </w:r>
      <w:r w:rsidRPr="00891D93">
        <w:rPr>
          <w:rFonts w:ascii="Times New Roman" w:eastAsia="Times New Roman" w:hAnsi="Times New Roman" w:cs="Times New Roman"/>
          <w:color w:val="000000" w:themeColor="text1"/>
          <w:lang w:eastAsia="ru-RU"/>
        </w:rPr>
        <w:tab/>
      </w:r>
      <w:r w:rsidR="0069685E">
        <w:rPr>
          <w:rFonts w:ascii="Times New Roman" w:eastAsia="Times New Roman" w:hAnsi="Times New Roman" w:cs="Times New Roman"/>
          <w:color w:val="000000" w:themeColor="text1"/>
          <w:lang w:eastAsia="ru-RU"/>
        </w:rPr>
        <w:t xml:space="preserve"> </w:t>
      </w:r>
      <w:proofErr w:type="gramStart"/>
      <w:r w:rsidR="0069685E">
        <w:rPr>
          <w:rFonts w:ascii="Times New Roman" w:eastAsia="Times New Roman" w:hAnsi="Times New Roman" w:cs="Times New Roman"/>
          <w:color w:val="000000" w:themeColor="text1"/>
          <w:lang w:eastAsia="ru-RU"/>
        </w:rPr>
        <w:t xml:space="preserve">   </w:t>
      </w:r>
      <w:r w:rsidRPr="00891D93">
        <w:rPr>
          <w:rFonts w:ascii="Times New Roman" w:eastAsia="Times New Roman" w:hAnsi="Times New Roman" w:cs="Times New Roman"/>
          <w:color w:val="000000" w:themeColor="text1"/>
          <w:lang w:eastAsia="ru-RU"/>
        </w:rPr>
        <w:t>«</w:t>
      </w:r>
      <w:proofErr w:type="gramEnd"/>
      <w:r w:rsidRPr="00891D93">
        <w:rPr>
          <w:rFonts w:ascii="Times New Roman" w:eastAsia="Times New Roman" w:hAnsi="Times New Roman" w:cs="Times New Roman"/>
          <w:color w:val="000000" w:themeColor="text1"/>
          <w:u w:val="single"/>
          <w:lang w:eastAsia="ru-RU"/>
        </w:rPr>
        <w:tab/>
      </w:r>
      <w:r w:rsidRPr="00891D93">
        <w:rPr>
          <w:rFonts w:ascii="Times New Roman" w:eastAsia="Times New Roman" w:hAnsi="Times New Roman" w:cs="Times New Roman"/>
          <w:color w:val="000000" w:themeColor="text1"/>
          <w:lang w:eastAsia="ru-RU"/>
        </w:rPr>
        <w:t xml:space="preserve">» </w:t>
      </w:r>
      <w:r w:rsidRPr="00891D93">
        <w:rPr>
          <w:rFonts w:ascii="Times New Roman" w:eastAsia="Times New Roman" w:hAnsi="Times New Roman" w:cs="Times New Roman"/>
          <w:color w:val="000000" w:themeColor="text1"/>
          <w:u w:val="single"/>
          <w:lang w:eastAsia="ru-RU"/>
        </w:rPr>
        <w:tab/>
      </w:r>
      <w:r w:rsidRPr="00891D93">
        <w:rPr>
          <w:rFonts w:ascii="Times New Roman" w:eastAsia="Times New Roman" w:hAnsi="Times New Roman" w:cs="Times New Roman"/>
          <w:color w:val="000000" w:themeColor="text1"/>
          <w:u w:val="single"/>
          <w:lang w:eastAsia="ru-RU"/>
        </w:rPr>
        <w:tab/>
      </w:r>
      <w:r w:rsidRPr="00891D93">
        <w:rPr>
          <w:rFonts w:ascii="Times New Roman" w:eastAsia="Times New Roman" w:hAnsi="Times New Roman" w:cs="Times New Roman"/>
          <w:color w:val="000000" w:themeColor="text1"/>
          <w:lang w:eastAsia="ru-RU"/>
        </w:rPr>
        <w:t xml:space="preserve"> 202_ г.</w:t>
      </w:r>
    </w:p>
    <w:p w:rsidR="00891D93" w:rsidRPr="00891D93" w:rsidRDefault="00891D93" w:rsidP="00891D93">
      <w:pPr>
        <w:shd w:val="clear" w:color="auto" w:fill="FFFFFF"/>
        <w:spacing w:after="0" w:line="240" w:lineRule="auto"/>
        <w:jc w:val="both"/>
        <w:rPr>
          <w:rFonts w:ascii="Times New Roman" w:eastAsia="Times New Roman" w:hAnsi="Times New Roman" w:cs="Times New Roman"/>
          <w:color w:val="000000" w:themeColor="text1"/>
          <w:lang w:eastAsia="ru-RU"/>
        </w:rPr>
      </w:pPr>
    </w:p>
    <w:p w:rsidR="00891D93" w:rsidRPr="00891D93" w:rsidRDefault="00891D93" w:rsidP="00891D93">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891D93">
        <w:rPr>
          <w:rFonts w:ascii="Times New Roman" w:hAnsi="Times New Roman" w:cs="Times New Roman"/>
          <w:color w:val="000000" w:themeColor="text1"/>
        </w:rPr>
        <w:t>Общество с ограниченной  ответственностью «ПетроЭнергоКонтроль» (ООО «ПетроЭнергоКонтроль»)</w:t>
      </w:r>
      <w:r w:rsidRPr="00891D93">
        <w:rPr>
          <w:rFonts w:ascii="Times New Roman" w:eastAsia="Times New Roman" w:hAnsi="Times New Roman" w:cs="Times New Roman"/>
          <w:color w:val="000000" w:themeColor="text1"/>
          <w:lang w:eastAsia="ru-RU"/>
        </w:rPr>
        <w:t>, именуемое в дальнейшем «Заказчик», в лице ____________________________________, действующего на основании _______________________, с одной стороны, и</w:t>
      </w:r>
      <w:r>
        <w:rPr>
          <w:rFonts w:ascii="Times New Roman" w:eastAsia="Times New Roman" w:hAnsi="Times New Roman" w:cs="Times New Roman"/>
          <w:color w:val="000000" w:themeColor="text1"/>
          <w:lang w:eastAsia="ru-RU"/>
        </w:rPr>
        <w:t xml:space="preserve"> </w:t>
      </w:r>
      <w:r w:rsidRPr="00891D93">
        <w:rPr>
          <w:rFonts w:ascii="Times New Roman" w:eastAsia="Times New Roman" w:hAnsi="Times New Roman" w:cs="Times New Roman"/>
          <w:color w:val="000000" w:themeColor="text1"/>
          <w:lang w:eastAsia="ru-RU"/>
        </w:rPr>
        <w:t>_____________________________, именуемое в дальнейшем «Исполнитель», в лице ____________________________________, действующего на основании _______________________,</w:t>
      </w:r>
      <w:r w:rsidRPr="00891D93">
        <w:rPr>
          <w:rFonts w:ascii="Times New Roman" w:eastAsia="Times New Roman" w:hAnsi="Times New Roman" w:cs="Times New Roman"/>
          <w:color w:val="000000" w:themeColor="text1"/>
          <w:lang w:eastAsia="ru-RU"/>
        </w:rPr>
        <w:br/>
        <w:t>с другой стороны, совместно именуемые «Стороны», заключили настоящий Договор о нижеследующем:</w:t>
      </w:r>
    </w:p>
    <w:p w:rsidR="003D6047" w:rsidRPr="00364EB6" w:rsidRDefault="003D6047" w:rsidP="003D6047">
      <w:pPr>
        <w:spacing w:after="0" w:line="240" w:lineRule="auto"/>
        <w:jc w:val="both"/>
        <w:rPr>
          <w:rFonts w:ascii="Times New Roman" w:eastAsia="Times New Roman" w:hAnsi="Times New Roman" w:cs="Times New Roman"/>
          <w:lang w:eastAsia="ru-RU"/>
        </w:rPr>
      </w:pPr>
    </w:p>
    <w:p w:rsidR="003D6047" w:rsidRPr="00364EB6" w:rsidRDefault="003D6047" w:rsidP="003D6047">
      <w:pPr>
        <w:numPr>
          <w:ilvl w:val="0"/>
          <w:numId w:val="7"/>
        </w:numPr>
        <w:spacing w:after="0" w:line="240" w:lineRule="auto"/>
        <w:jc w:val="center"/>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Предмет Договора</w:t>
      </w:r>
    </w:p>
    <w:p w:rsidR="003D6047" w:rsidRPr="00364EB6" w:rsidRDefault="003D6047" w:rsidP="003D6047">
      <w:pPr>
        <w:spacing w:after="0" w:line="240" w:lineRule="auto"/>
        <w:ind w:left="360"/>
        <w:rPr>
          <w:rFonts w:ascii="Times New Roman" w:eastAsia="Times New Roman" w:hAnsi="Times New Roman" w:cs="Times New Roman"/>
          <w:b/>
          <w:lang w:eastAsia="ru-RU"/>
        </w:rPr>
      </w:pPr>
    </w:p>
    <w:p w:rsidR="003D6047" w:rsidRPr="00364EB6" w:rsidRDefault="003D6047" w:rsidP="003D6047">
      <w:pPr>
        <w:numPr>
          <w:ilvl w:val="0"/>
          <w:numId w:val="4"/>
        </w:numPr>
        <w:tabs>
          <w:tab w:val="left" w:pos="-720"/>
        </w:tabs>
        <w:suppressAutoHyphens/>
        <w:spacing w:after="0" w:line="240" w:lineRule="auto"/>
        <w:jc w:val="both"/>
        <w:rPr>
          <w:rFonts w:ascii="Times New Roman" w:eastAsia="Times New Roman" w:hAnsi="Times New Roman" w:cs="Times New Roman"/>
          <w:b/>
          <w:lang w:eastAsia="ru-RU"/>
        </w:rPr>
      </w:pPr>
      <w:r w:rsidRPr="00364EB6">
        <w:rPr>
          <w:rFonts w:ascii="Times New Roman" w:eastAsia="MS Mincho" w:hAnsi="Times New Roman" w:cs="Times New Roman"/>
          <w:lang w:eastAsia="ru-RU"/>
        </w:rPr>
        <w:t>Исполнитель принимает на себя обязательство оказать</w:t>
      </w:r>
      <w:r w:rsidRPr="00364EB6">
        <w:rPr>
          <w:rFonts w:ascii="Times New Roman" w:eastAsia="MS Mincho" w:hAnsi="Times New Roman" w:cs="Times New Roman"/>
          <w:b/>
          <w:lang w:eastAsia="ru-RU"/>
        </w:rPr>
        <w:t xml:space="preserve"> услуги по мониторингу</w:t>
      </w:r>
      <w:r w:rsidRPr="00364EB6">
        <w:rPr>
          <w:rFonts w:ascii="Times New Roman" w:eastAsia="MS Mincho" w:hAnsi="Times New Roman" w:cs="Times New Roman"/>
          <w:lang w:eastAsia="ru-RU"/>
        </w:rPr>
        <w:t xml:space="preserve"> </w:t>
      </w:r>
      <w:r w:rsidRPr="00364EB6">
        <w:rPr>
          <w:rFonts w:ascii="Times New Roman" w:eastAsia="MS Mincho" w:hAnsi="Times New Roman" w:cs="Times New Roman"/>
          <w:b/>
          <w:lang w:eastAsia="ru-RU"/>
        </w:rPr>
        <w:t>автотранспорта</w:t>
      </w:r>
      <w:r w:rsidR="009B0FB1">
        <w:rPr>
          <w:rFonts w:ascii="Times New Roman" w:eastAsia="MS Mincho" w:hAnsi="Times New Roman" w:cs="Times New Roman"/>
          <w:b/>
          <w:lang w:eastAsia="ru-RU"/>
        </w:rPr>
        <w:t>, а также связанных с ними дополнительных услуг</w:t>
      </w:r>
      <w:r w:rsidRPr="00364EB6">
        <w:rPr>
          <w:rFonts w:ascii="Times New Roman" w:eastAsia="MS Mincho" w:hAnsi="Times New Roman" w:cs="Times New Roman"/>
          <w:b/>
          <w:lang w:eastAsia="ru-RU"/>
        </w:rPr>
        <w:t xml:space="preserve"> </w:t>
      </w:r>
      <w:r w:rsidRPr="00364EB6">
        <w:rPr>
          <w:rFonts w:ascii="Times New Roman" w:eastAsia="MS Mincho" w:hAnsi="Times New Roman" w:cs="Times New Roman"/>
          <w:lang w:eastAsia="ru-RU"/>
        </w:rPr>
        <w:t xml:space="preserve">и передать Заказчику установленные Договором отчетные документы, а Заказчик обязуется принять услуги и оплатить их </w:t>
      </w:r>
      <w:r w:rsidRPr="00364EB6">
        <w:rPr>
          <w:rFonts w:ascii="Times New Roman" w:eastAsia="Times New Roman" w:hAnsi="Times New Roman" w:cs="Times New Roman"/>
          <w:lang w:eastAsia="ru-RU"/>
        </w:rPr>
        <w:t>в соответствии с условиями настоящего Договора</w:t>
      </w:r>
      <w:r w:rsidRPr="00364EB6">
        <w:rPr>
          <w:rFonts w:ascii="Times New Roman" w:eastAsia="MS Mincho" w:hAnsi="Times New Roman" w:cs="Times New Roman"/>
          <w:lang w:eastAsia="ru-RU"/>
        </w:rPr>
        <w:t>.</w:t>
      </w:r>
    </w:p>
    <w:p w:rsidR="003D6047" w:rsidRPr="00364EB6" w:rsidRDefault="003D6047" w:rsidP="003D6047">
      <w:pPr>
        <w:numPr>
          <w:ilvl w:val="0"/>
          <w:numId w:val="4"/>
        </w:numPr>
        <w:tabs>
          <w:tab w:val="left" w:pos="-720"/>
        </w:tabs>
        <w:suppressAutoHyphens/>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Объем и содержание конкретных услуг, оказываемых в рамках настоящего Договора, определяется заданием Заказчика, являющимся </w:t>
      </w:r>
      <w:r w:rsidRPr="00364EB6">
        <w:rPr>
          <w:rFonts w:ascii="Times New Roman" w:eastAsia="Times New Roman" w:hAnsi="Times New Roman" w:cs="Times New Roman"/>
          <w:b/>
          <w:lang w:eastAsia="ru-RU"/>
        </w:rPr>
        <w:t>Приложением №</w:t>
      </w:r>
      <w:r w:rsidRPr="00364EB6">
        <w:rPr>
          <w:rFonts w:ascii="Times New Roman" w:eastAsia="Times New Roman" w:hAnsi="Times New Roman" w:cs="Times New Roman"/>
          <w:lang w:eastAsia="ru-RU"/>
        </w:rPr>
        <w:t xml:space="preserve"> </w:t>
      </w:r>
      <w:r w:rsidRPr="00364EB6">
        <w:rPr>
          <w:rFonts w:ascii="Times New Roman" w:eastAsia="Times New Roman" w:hAnsi="Times New Roman" w:cs="Times New Roman"/>
          <w:b/>
          <w:lang w:eastAsia="ru-RU"/>
        </w:rPr>
        <w:t>1</w:t>
      </w:r>
      <w:r w:rsidRPr="00364EB6">
        <w:rPr>
          <w:rFonts w:ascii="Times New Roman" w:eastAsia="Times New Roman" w:hAnsi="Times New Roman" w:cs="Times New Roman"/>
          <w:lang w:eastAsia="ru-RU"/>
        </w:rPr>
        <w:t xml:space="preserve"> к настоящему Договору.</w:t>
      </w:r>
    </w:p>
    <w:p w:rsidR="003D6047" w:rsidRPr="00364EB6" w:rsidRDefault="003D6047" w:rsidP="003D6047">
      <w:pPr>
        <w:numPr>
          <w:ilvl w:val="0"/>
          <w:numId w:val="4"/>
        </w:numPr>
        <w:tabs>
          <w:tab w:val="left" w:pos="-720"/>
        </w:tabs>
        <w:suppressAutoHyphens/>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оснасткой, спецодеждой.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и пр.).</w:t>
      </w:r>
    </w:p>
    <w:p w:rsidR="003D6047" w:rsidRPr="00364EB6" w:rsidRDefault="003D6047" w:rsidP="003D6047">
      <w:pPr>
        <w:tabs>
          <w:tab w:val="left" w:pos="-720"/>
        </w:tabs>
        <w:suppressAutoHyphens/>
        <w:spacing w:after="0" w:line="240" w:lineRule="auto"/>
        <w:jc w:val="both"/>
        <w:rPr>
          <w:rFonts w:ascii="Times New Roman" w:eastAsia="Times New Roman" w:hAnsi="Times New Roman" w:cs="Times New Roman"/>
          <w:lang w:eastAsia="ru-RU"/>
        </w:rPr>
      </w:pPr>
    </w:p>
    <w:p w:rsidR="003D6047" w:rsidRPr="00364EB6" w:rsidRDefault="003D6047" w:rsidP="007F587A">
      <w:pPr>
        <w:numPr>
          <w:ilvl w:val="0"/>
          <w:numId w:val="7"/>
        </w:numPr>
        <w:tabs>
          <w:tab w:val="clear" w:pos="360"/>
          <w:tab w:val="num" w:pos="709"/>
        </w:tabs>
        <w:spacing w:after="0" w:line="240" w:lineRule="auto"/>
        <w:ind w:left="0" w:firstLine="0"/>
        <w:jc w:val="center"/>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Права и обязанности сторон</w:t>
      </w:r>
    </w:p>
    <w:p w:rsidR="003D6047" w:rsidRPr="00364EB6" w:rsidRDefault="003D6047" w:rsidP="00F608B9">
      <w:pPr>
        <w:tabs>
          <w:tab w:val="num" w:pos="709"/>
        </w:tabs>
        <w:spacing w:after="0" w:line="240" w:lineRule="auto"/>
        <w:ind w:firstLine="709"/>
        <w:rPr>
          <w:rFonts w:ascii="Times New Roman" w:eastAsia="Times New Roman" w:hAnsi="Times New Roman" w:cs="Times New Roman"/>
          <w:b/>
          <w:lang w:eastAsia="ru-RU"/>
        </w:rPr>
      </w:pPr>
    </w:p>
    <w:p w:rsidR="003D6047" w:rsidRPr="00364EB6" w:rsidRDefault="003D6047" w:rsidP="00F608B9">
      <w:pPr>
        <w:numPr>
          <w:ilvl w:val="0"/>
          <w:numId w:val="5"/>
        </w:numPr>
        <w:tabs>
          <w:tab w:val="left" w:pos="-720"/>
          <w:tab w:val="num" w:pos="709"/>
        </w:tabs>
        <w:suppressAutoHyphens/>
        <w:spacing w:after="0" w:line="240" w:lineRule="auto"/>
        <w:ind w:firstLine="709"/>
        <w:jc w:val="both"/>
        <w:rPr>
          <w:rFonts w:ascii="Times New Roman" w:eastAsia="Times New Roman" w:hAnsi="Times New Roman" w:cs="Times New Roman"/>
          <w:b/>
          <w:spacing w:val="-2"/>
          <w:lang w:eastAsia="ru-RU"/>
        </w:rPr>
      </w:pPr>
      <w:r w:rsidRPr="00364EB6">
        <w:rPr>
          <w:rFonts w:ascii="Times New Roman" w:eastAsia="Times New Roman" w:hAnsi="Times New Roman" w:cs="Times New Roman"/>
          <w:b/>
          <w:spacing w:val="-2"/>
          <w:lang w:eastAsia="ru-RU"/>
        </w:rPr>
        <w:t>Заказчик обязуется:</w:t>
      </w:r>
    </w:p>
    <w:p w:rsidR="003D6047" w:rsidRPr="00364EB6" w:rsidRDefault="003D6047" w:rsidP="00F608B9">
      <w:pPr>
        <w:numPr>
          <w:ilvl w:val="2"/>
          <w:numId w:val="7"/>
        </w:numPr>
        <w:tabs>
          <w:tab w:val="clear" w:pos="720"/>
          <w:tab w:val="left" w:pos="-720"/>
          <w:tab w:val="num" w:pos="709"/>
        </w:tabs>
        <w:suppressAutoHyphens/>
        <w:spacing w:after="0" w:line="240" w:lineRule="auto"/>
        <w:ind w:left="0" w:firstLine="709"/>
        <w:contextualSpacing/>
        <w:jc w:val="both"/>
        <w:rPr>
          <w:rFonts w:ascii="Times New Roman" w:eastAsia="Times New Roman" w:hAnsi="Times New Roman" w:cs="Times New Roman"/>
          <w:spacing w:val="-2"/>
          <w:lang w:eastAsia="ru-RU"/>
        </w:rPr>
      </w:pPr>
      <w:r w:rsidRPr="00364EB6">
        <w:rPr>
          <w:rFonts w:ascii="Times New Roman" w:eastAsia="Times New Roman" w:hAnsi="Times New Roman" w:cs="Times New Roman"/>
          <w:spacing w:val="-2"/>
          <w:lang w:eastAsia="ru-RU"/>
        </w:rPr>
        <w:t xml:space="preserve"> своевременно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rsidR="003D6047" w:rsidRPr="00364EB6" w:rsidRDefault="003D6047" w:rsidP="00F608B9">
      <w:pPr>
        <w:numPr>
          <w:ilvl w:val="2"/>
          <w:numId w:val="7"/>
        </w:numPr>
        <w:tabs>
          <w:tab w:val="clear" w:pos="720"/>
          <w:tab w:val="left" w:pos="-720"/>
          <w:tab w:val="num" w:pos="709"/>
        </w:tabs>
        <w:suppressAutoHyphens/>
        <w:spacing w:after="0" w:line="240" w:lineRule="auto"/>
        <w:ind w:left="0" w:firstLine="709"/>
        <w:contextualSpacing/>
        <w:jc w:val="both"/>
        <w:rPr>
          <w:rFonts w:ascii="Times New Roman" w:eastAsia="Times New Roman" w:hAnsi="Times New Roman" w:cs="Times New Roman"/>
          <w:spacing w:val="-2"/>
          <w:lang w:eastAsia="ru-RU"/>
        </w:rPr>
      </w:pPr>
      <w:r w:rsidRPr="00364EB6">
        <w:rPr>
          <w:rFonts w:ascii="Times New Roman" w:eastAsia="Times New Roman" w:hAnsi="Times New Roman" w:cs="Times New Roman"/>
          <w:spacing w:val="-2"/>
          <w:lang w:eastAsia="ru-RU"/>
        </w:rPr>
        <w:t>в соответствии с условиями настоящего Договора принять услуги Исполнителя и оплатить их в полном объеме;</w:t>
      </w:r>
    </w:p>
    <w:p w:rsidR="003D6047" w:rsidRPr="00364EB6" w:rsidRDefault="003D6047" w:rsidP="00F608B9">
      <w:pPr>
        <w:numPr>
          <w:ilvl w:val="0"/>
          <w:numId w:val="5"/>
        </w:numPr>
        <w:tabs>
          <w:tab w:val="left" w:pos="-720"/>
          <w:tab w:val="num" w:pos="709"/>
        </w:tabs>
        <w:suppressAutoHyphens/>
        <w:spacing w:after="0" w:line="240" w:lineRule="auto"/>
        <w:ind w:firstLine="709"/>
        <w:jc w:val="both"/>
        <w:rPr>
          <w:rFonts w:ascii="Times New Roman" w:eastAsia="Times New Roman" w:hAnsi="Times New Roman" w:cs="Times New Roman"/>
          <w:b/>
          <w:spacing w:val="-2"/>
          <w:lang w:eastAsia="ru-RU"/>
        </w:rPr>
      </w:pPr>
      <w:r w:rsidRPr="00364EB6">
        <w:rPr>
          <w:rFonts w:ascii="Times New Roman" w:eastAsia="Times New Roman" w:hAnsi="Times New Roman" w:cs="Times New Roman"/>
          <w:b/>
          <w:spacing w:val="-2"/>
          <w:lang w:eastAsia="ru-RU"/>
        </w:rPr>
        <w:t>Заказчик вправе:</w:t>
      </w:r>
    </w:p>
    <w:p w:rsidR="003D6047" w:rsidRPr="00364EB6" w:rsidRDefault="003D6047" w:rsidP="00F608B9">
      <w:pPr>
        <w:tabs>
          <w:tab w:val="left" w:pos="-720"/>
          <w:tab w:val="num" w:pos="709"/>
        </w:tabs>
        <w:suppressAutoHyphens/>
        <w:spacing w:after="0" w:line="240" w:lineRule="auto"/>
        <w:ind w:firstLine="709"/>
        <w:jc w:val="both"/>
        <w:rPr>
          <w:rFonts w:ascii="Times New Roman" w:eastAsia="Times New Roman" w:hAnsi="Times New Roman" w:cs="Times New Roman"/>
          <w:spacing w:val="-2"/>
          <w:lang w:eastAsia="ru-RU"/>
        </w:rPr>
      </w:pPr>
      <w:r w:rsidRPr="00364EB6">
        <w:rPr>
          <w:rFonts w:ascii="Times New Roman" w:eastAsia="Times New Roman" w:hAnsi="Times New Roman" w:cs="Times New Roman"/>
          <w:spacing w:val="-2"/>
          <w:lang w:eastAsia="ru-RU"/>
        </w:rPr>
        <w:t xml:space="preserve">2.2.1. </w:t>
      </w:r>
      <w:r w:rsidRPr="00364EB6">
        <w:rPr>
          <w:rFonts w:ascii="Times New Roman" w:eastAsia="Times New Roman" w:hAnsi="Times New Roman" w:cs="Times New Roman"/>
          <w:spacing w:val="-2"/>
          <w:lang w:eastAsia="ru-RU"/>
        </w:rPr>
        <w:tab/>
        <w:t xml:space="preserve"> в любое время осуществлять контроль за ходом оказания Исполнителем услуг в рамках настоящего Договора;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w:t>
      </w:r>
    </w:p>
    <w:p w:rsidR="003D6047" w:rsidRPr="00364EB6" w:rsidRDefault="003D6047" w:rsidP="00F608B9">
      <w:pPr>
        <w:numPr>
          <w:ilvl w:val="0"/>
          <w:numId w:val="5"/>
        </w:numPr>
        <w:tabs>
          <w:tab w:val="left" w:pos="-720"/>
          <w:tab w:val="num" w:pos="709"/>
        </w:tabs>
        <w:suppressAutoHyphens/>
        <w:spacing w:after="0" w:line="240" w:lineRule="auto"/>
        <w:ind w:firstLine="709"/>
        <w:jc w:val="both"/>
        <w:rPr>
          <w:rFonts w:ascii="Times New Roman" w:eastAsia="Times New Roman" w:hAnsi="Times New Roman" w:cs="Times New Roman"/>
          <w:b/>
          <w:spacing w:val="-2"/>
          <w:lang w:eastAsia="ru-RU"/>
        </w:rPr>
      </w:pPr>
      <w:r w:rsidRPr="00364EB6">
        <w:rPr>
          <w:rFonts w:ascii="Times New Roman" w:eastAsia="Times New Roman" w:hAnsi="Times New Roman" w:cs="Times New Roman"/>
          <w:b/>
          <w:spacing w:val="-2"/>
          <w:lang w:eastAsia="ru-RU"/>
        </w:rPr>
        <w:t>Исполнитель обязуется:</w:t>
      </w:r>
    </w:p>
    <w:p w:rsidR="003D6047" w:rsidRPr="00364EB6" w:rsidRDefault="003D6047" w:rsidP="00F608B9">
      <w:pPr>
        <w:tabs>
          <w:tab w:val="left" w:pos="-720"/>
          <w:tab w:val="num" w:pos="709"/>
        </w:tabs>
        <w:suppressAutoHyphens/>
        <w:spacing w:after="0" w:line="240" w:lineRule="auto"/>
        <w:ind w:firstLine="709"/>
        <w:jc w:val="both"/>
        <w:rPr>
          <w:rFonts w:ascii="Times New Roman" w:eastAsia="Times New Roman" w:hAnsi="Times New Roman" w:cs="Times New Roman"/>
          <w:spacing w:val="-2"/>
          <w:lang w:eastAsia="ru-RU"/>
        </w:rPr>
      </w:pPr>
      <w:r w:rsidRPr="00364EB6">
        <w:rPr>
          <w:rFonts w:ascii="Times New Roman" w:eastAsia="Times New Roman" w:hAnsi="Times New Roman" w:cs="Times New Roman"/>
          <w:spacing w:val="-2"/>
          <w:lang w:eastAsia="ru-RU"/>
        </w:rPr>
        <w:t>2.3.1.  оказывать услуги в полном объеме, на высоком профессиональном уровне, в соответствии с заданием Заказчика;</w:t>
      </w:r>
    </w:p>
    <w:p w:rsidR="003D6047" w:rsidRPr="00364EB6" w:rsidRDefault="003D6047" w:rsidP="00F608B9">
      <w:pPr>
        <w:numPr>
          <w:ilvl w:val="2"/>
          <w:numId w:val="11"/>
        </w:numPr>
        <w:tabs>
          <w:tab w:val="left" w:pos="-720"/>
          <w:tab w:val="num" w:pos="709"/>
        </w:tabs>
        <w:suppressAutoHyphens/>
        <w:spacing w:after="0" w:line="240" w:lineRule="auto"/>
        <w:ind w:left="0" w:firstLine="709"/>
        <w:contextualSpacing/>
        <w:jc w:val="both"/>
        <w:rPr>
          <w:rFonts w:ascii="Times New Roman" w:eastAsia="Times New Roman" w:hAnsi="Times New Roman" w:cs="Times New Roman"/>
          <w:spacing w:val="-2"/>
          <w:lang w:eastAsia="ru-RU"/>
        </w:rPr>
      </w:pPr>
      <w:r w:rsidRPr="00364EB6">
        <w:rPr>
          <w:rFonts w:ascii="Times New Roman" w:eastAsia="Times New Roman" w:hAnsi="Times New Roman" w:cs="Times New Roman"/>
          <w:spacing w:val="-2"/>
          <w:lang w:eastAsia="ru-RU"/>
        </w:rPr>
        <w:t>по требованию Заказчика представлять промежуточные отчеты о ходе оказания услуг по Договору;</w:t>
      </w:r>
    </w:p>
    <w:p w:rsidR="003D6047" w:rsidRPr="00364EB6" w:rsidRDefault="003D6047" w:rsidP="00F608B9">
      <w:pPr>
        <w:numPr>
          <w:ilvl w:val="2"/>
          <w:numId w:val="11"/>
        </w:numPr>
        <w:tabs>
          <w:tab w:val="left" w:pos="-720"/>
          <w:tab w:val="num" w:pos="709"/>
        </w:tabs>
        <w:suppressAutoHyphens/>
        <w:spacing w:after="0" w:line="240" w:lineRule="auto"/>
        <w:ind w:left="0" w:firstLine="709"/>
        <w:contextualSpacing/>
        <w:jc w:val="both"/>
        <w:rPr>
          <w:rFonts w:ascii="Times New Roman" w:eastAsia="Times New Roman" w:hAnsi="Times New Roman" w:cs="Times New Roman"/>
          <w:spacing w:val="-2"/>
          <w:lang w:eastAsia="ru-RU"/>
        </w:rPr>
      </w:pPr>
      <w:r w:rsidRPr="00364EB6">
        <w:rPr>
          <w:rFonts w:ascii="Times New Roman" w:eastAsia="Times New Roman" w:hAnsi="Times New Roman" w:cs="Times New Roman"/>
          <w:spacing w:val="-2"/>
          <w:lang w:eastAsia="ru-RU"/>
        </w:rPr>
        <w:t>по окончании оказания услуг предоставить Заказчику отчет, отчетные документы, заключения или иные документы об оказанных услугах с приложением подтверждающих документов;</w:t>
      </w:r>
    </w:p>
    <w:p w:rsidR="003D6047" w:rsidRPr="00364EB6" w:rsidRDefault="003D6047" w:rsidP="00F608B9">
      <w:pPr>
        <w:numPr>
          <w:ilvl w:val="2"/>
          <w:numId w:val="11"/>
        </w:numPr>
        <w:tabs>
          <w:tab w:val="left" w:pos="-720"/>
          <w:tab w:val="num" w:pos="709"/>
        </w:tabs>
        <w:suppressAutoHyphens/>
        <w:spacing w:after="0" w:line="240" w:lineRule="auto"/>
        <w:ind w:left="0" w:firstLine="709"/>
        <w:jc w:val="both"/>
        <w:rPr>
          <w:rFonts w:ascii="Times New Roman" w:eastAsia="Times New Roman" w:hAnsi="Times New Roman" w:cs="Times New Roman"/>
          <w:spacing w:val="-2"/>
          <w:lang w:eastAsia="ru-RU"/>
        </w:rPr>
      </w:pPr>
      <w:r w:rsidRPr="00364EB6">
        <w:rPr>
          <w:rFonts w:ascii="Times New Roman" w:eastAsia="Times New Roman" w:hAnsi="Times New Roman" w:cs="Times New Roman"/>
          <w:spacing w:val="-2"/>
          <w:lang w:eastAsia="ru-RU"/>
        </w:rPr>
        <w:t>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r w:rsidR="00124975">
        <w:rPr>
          <w:rFonts w:ascii="Times New Roman" w:eastAsia="Times New Roman" w:hAnsi="Times New Roman" w:cs="Times New Roman"/>
          <w:spacing w:val="-2"/>
          <w:lang w:eastAsia="ru-RU"/>
        </w:rPr>
        <w:t>;</w:t>
      </w:r>
    </w:p>
    <w:p w:rsidR="003D6047" w:rsidRPr="00364EB6" w:rsidRDefault="003D6047" w:rsidP="00F608B9">
      <w:pPr>
        <w:numPr>
          <w:ilvl w:val="2"/>
          <w:numId w:val="11"/>
        </w:numPr>
        <w:tabs>
          <w:tab w:val="left" w:pos="-720"/>
          <w:tab w:val="num" w:pos="709"/>
        </w:tabs>
        <w:suppressAutoHyphens/>
        <w:spacing w:after="0" w:line="240" w:lineRule="auto"/>
        <w:ind w:left="0"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нести риск случайной гибели или случайного повреждения материалов, оборудования, результата оказанных услуг до окончательной приемки услуг Заказчиком</w:t>
      </w:r>
      <w:r w:rsidR="00124975">
        <w:rPr>
          <w:rFonts w:ascii="Times New Roman" w:eastAsia="Times New Roman" w:hAnsi="Times New Roman" w:cs="Times New Roman"/>
          <w:lang w:eastAsia="ru-RU"/>
        </w:rPr>
        <w:t>;</w:t>
      </w:r>
      <w:r w:rsidRPr="00364EB6">
        <w:rPr>
          <w:rFonts w:ascii="Times New Roman" w:eastAsia="Times New Roman" w:hAnsi="Times New Roman" w:cs="Times New Roman"/>
          <w:lang w:eastAsia="ru-RU"/>
        </w:rPr>
        <w:t xml:space="preserve"> </w:t>
      </w:r>
    </w:p>
    <w:p w:rsidR="003D6047" w:rsidRPr="00364EB6" w:rsidRDefault="003D6047" w:rsidP="00F608B9">
      <w:pPr>
        <w:numPr>
          <w:ilvl w:val="2"/>
          <w:numId w:val="11"/>
        </w:numPr>
        <w:tabs>
          <w:tab w:val="left" w:pos="-720"/>
          <w:tab w:val="num" w:pos="709"/>
        </w:tabs>
        <w:suppressAutoHyphens/>
        <w:spacing w:after="0" w:line="240" w:lineRule="auto"/>
        <w:ind w:left="0"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исполнитель обеспечивает безопасность труда своего персонала в пределах принятого объема услуг, согласно требованиям правил по охране труда, а также противопожарные мероприятия</w:t>
      </w:r>
      <w:r w:rsidR="00124975">
        <w:rPr>
          <w:rFonts w:ascii="Times New Roman" w:eastAsia="Times New Roman" w:hAnsi="Times New Roman" w:cs="Times New Roman"/>
          <w:lang w:eastAsia="ru-RU"/>
        </w:rPr>
        <w:t>;</w:t>
      </w:r>
    </w:p>
    <w:p w:rsidR="003D6047" w:rsidRPr="00364EB6" w:rsidRDefault="003D6047" w:rsidP="00F608B9">
      <w:pPr>
        <w:numPr>
          <w:ilvl w:val="2"/>
          <w:numId w:val="11"/>
        </w:numPr>
        <w:tabs>
          <w:tab w:val="left" w:pos="-720"/>
          <w:tab w:val="num" w:pos="709"/>
        </w:tabs>
        <w:suppressAutoHyphens/>
        <w:spacing w:after="0" w:line="240" w:lineRule="auto"/>
        <w:ind w:left="0"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исполнитель должен под свою ответственность и за свой счет произвести обеспечение работ необходимой технологической оснасткой, инструментом, необходимыми для исполнения услуг в объеме настоящего технического задания</w:t>
      </w:r>
      <w:r w:rsidR="00124975">
        <w:rPr>
          <w:rFonts w:ascii="Times New Roman" w:eastAsia="Times New Roman" w:hAnsi="Times New Roman" w:cs="Times New Roman"/>
          <w:lang w:eastAsia="ru-RU"/>
        </w:rPr>
        <w:t>;</w:t>
      </w:r>
    </w:p>
    <w:p w:rsidR="003D6047" w:rsidRPr="00364EB6" w:rsidRDefault="003D6047" w:rsidP="00F608B9">
      <w:pPr>
        <w:numPr>
          <w:ilvl w:val="2"/>
          <w:numId w:val="11"/>
        </w:numPr>
        <w:tabs>
          <w:tab w:val="left" w:pos="-720"/>
          <w:tab w:val="num" w:pos="709"/>
        </w:tabs>
        <w:suppressAutoHyphens/>
        <w:spacing w:after="0" w:line="240" w:lineRule="auto"/>
        <w:ind w:left="0" w:firstLine="709"/>
        <w:jc w:val="both"/>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Cs w:val="20"/>
          <w:lang w:eastAsia="ru-RU"/>
        </w:rPr>
        <w:t>исполнитель обеспечивает соблюдение своим персоналом правил внутреннего распорядка, правил техники безопасности, правил противопожарного режима (безопасности)</w:t>
      </w:r>
      <w:r w:rsidR="00124975">
        <w:rPr>
          <w:rFonts w:ascii="Times New Roman" w:eastAsia="Times New Roman" w:hAnsi="Times New Roman" w:cs="Times New Roman"/>
          <w:szCs w:val="20"/>
          <w:lang w:eastAsia="ru-RU"/>
        </w:rPr>
        <w:t>;</w:t>
      </w:r>
    </w:p>
    <w:p w:rsidR="003D6047" w:rsidRPr="00364EB6" w:rsidRDefault="003D6047" w:rsidP="00F608B9">
      <w:pPr>
        <w:numPr>
          <w:ilvl w:val="2"/>
          <w:numId w:val="11"/>
        </w:numPr>
        <w:tabs>
          <w:tab w:val="left" w:pos="-720"/>
          <w:tab w:val="num" w:pos="709"/>
        </w:tabs>
        <w:suppressAutoHyphens/>
        <w:spacing w:after="0" w:line="240" w:lineRule="auto"/>
        <w:ind w:left="0" w:firstLine="709"/>
        <w:jc w:val="both"/>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Cs w:val="20"/>
          <w:lang w:eastAsia="ru-RU"/>
        </w:rPr>
        <w:t>в случае появления обстоятельств угрожающих безопасности при оказании услуг, а также возникновению пожарной опасности незамедлительно сообщать о них заказчику</w:t>
      </w:r>
      <w:r w:rsidR="00124975">
        <w:rPr>
          <w:rFonts w:ascii="Times New Roman" w:eastAsia="Times New Roman" w:hAnsi="Times New Roman" w:cs="Times New Roman"/>
          <w:szCs w:val="20"/>
          <w:lang w:eastAsia="ru-RU"/>
        </w:rPr>
        <w:t>;</w:t>
      </w:r>
    </w:p>
    <w:p w:rsidR="003D6047" w:rsidRPr="00364EB6" w:rsidRDefault="003D6047" w:rsidP="00F608B9">
      <w:pPr>
        <w:numPr>
          <w:ilvl w:val="2"/>
          <w:numId w:val="11"/>
        </w:numPr>
        <w:tabs>
          <w:tab w:val="left" w:pos="-720"/>
          <w:tab w:val="num" w:pos="709"/>
        </w:tabs>
        <w:suppressAutoHyphens/>
        <w:spacing w:after="0" w:line="240" w:lineRule="auto"/>
        <w:ind w:left="0"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bCs/>
          <w:szCs w:val="20"/>
          <w:lang w:eastAsia="ru-RU"/>
        </w:rPr>
        <w:lastRenderedPageBreak/>
        <w:t>раскрывать Заказчику сведения о собственниках (номинальных владельцах) акций Исполнителя,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rsidR="003D6047" w:rsidRPr="00364EB6" w:rsidRDefault="003D6047" w:rsidP="00F608B9">
      <w:pPr>
        <w:shd w:val="clear" w:color="auto" w:fill="FFFFFF"/>
        <w:tabs>
          <w:tab w:val="num" w:pos="709"/>
        </w:tabs>
        <w:spacing w:after="0" w:line="240" w:lineRule="auto"/>
        <w:ind w:firstLine="709"/>
        <w:jc w:val="both"/>
        <w:rPr>
          <w:rFonts w:ascii="Times New Roman" w:eastAsia="Times New Roman" w:hAnsi="Times New Roman" w:cs="Times New Roman"/>
          <w:b/>
          <w:szCs w:val="20"/>
          <w:lang w:eastAsia="ru-RU"/>
        </w:rPr>
      </w:pPr>
      <w:r w:rsidRPr="00364EB6">
        <w:rPr>
          <w:rFonts w:ascii="Times New Roman" w:eastAsia="Times New Roman" w:hAnsi="Times New Roman" w:cs="Times New Roman"/>
          <w:bCs/>
          <w:szCs w:val="20"/>
          <w:lang w:eastAsia="ru-RU"/>
        </w:rPr>
        <w:t xml:space="preserve">В случае изменений сведений о собственниках (номинальных владельцах) акций </w:t>
      </w:r>
      <w:r w:rsidRPr="00364EB6">
        <w:rPr>
          <w:rFonts w:ascii="Times New Roman" w:eastAsia="Times New Roman" w:hAnsi="Times New Roman" w:cs="Times New Roman"/>
          <w:szCs w:val="20"/>
          <w:lang w:eastAsia="ru-RU"/>
        </w:rPr>
        <w:t>Исполнителя</w:t>
      </w:r>
      <w:r w:rsidRPr="00364EB6">
        <w:rPr>
          <w:rFonts w:ascii="Times New Roman" w:eastAsia="Times New Roman" w:hAnsi="Times New Roman" w:cs="Times New Roman"/>
          <w:bCs/>
          <w:szCs w:val="20"/>
          <w:lang w:eastAsia="ru-RU"/>
        </w:rPr>
        <w:t xml:space="preserve">, включая бенефициаров (в том числе конечного выгодоприобретателя/бенефициара), </w:t>
      </w:r>
      <w:r w:rsidRPr="00364EB6">
        <w:rPr>
          <w:rFonts w:ascii="Times New Roman" w:eastAsia="Times New Roman" w:hAnsi="Times New Roman" w:cs="Times New Roman"/>
          <w:szCs w:val="20"/>
          <w:lang w:eastAsia="ru-RU"/>
        </w:rPr>
        <w:t>а также о смене единоличного исполнительного органа,</w:t>
      </w:r>
      <w:r w:rsidRPr="00364EB6">
        <w:rPr>
          <w:rFonts w:ascii="Times New Roman" w:eastAsia="Times New Roman" w:hAnsi="Times New Roman" w:cs="Times New Roman"/>
          <w:i/>
          <w:szCs w:val="20"/>
          <w:lang w:eastAsia="ru-RU"/>
        </w:rPr>
        <w:t xml:space="preserve"> </w:t>
      </w:r>
      <w:r w:rsidRPr="00364EB6">
        <w:rPr>
          <w:rFonts w:ascii="Times New Roman" w:eastAsia="Times New Roman" w:hAnsi="Times New Roman" w:cs="Times New Roman"/>
          <w:szCs w:val="20"/>
          <w:lang w:eastAsia="ru-RU"/>
        </w:rPr>
        <w:t>Исполнитель</w:t>
      </w:r>
      <w:r w:rsidRPr="00364EB6">
        <w:rPr>
          <w:rFonts w:ascii="Times New Roman" w:eastAsia="Times New Roman" w:hAnsi="Times New Roman" w:cs="Times New Roman"/>
          <w:bCs/>
          <w:szCs w:val="20"/>
          <w:lang w:eastAsia="ru-RU"/>
        </w:rPr>
        <w:t xml:space="preserve"> обязуется в течение 5 (пяти) календарных дней с даты соответствующего изменения предоставить </w:t>
      </w:r>
      <w:r w:rsidRPr="00364EB6">
        <w:rPr>
          <w:rFonts w:ascii="Times New Roman" w:eastAsia="Times New Roman" w:hAnsi="Times New Roman" w:cs="Times New Roman"/>
          <w:szCs w:val="20"/>
          <w:lang w:eastAsia="ru-RU"/>
        </w:rPr>
        <w:t>Заказчику</w:t>
      </w:r>
      <w:r w:rsidRPr="00364EB6">
        <w:rPr>
          <w:rFonts w:ascii="Times New Roman" w:eastAsia="Times New Roman" w:hAnsi="Times New Roman" w:cs="Times New Roman"/>
          <w:bCs/>
          <w:szCs w:val="20"/>
          <w:lang w:eastAsia="ru-RU"/>
        </w:rPr>
        <w:t xml:space="preserve"> актуализированные сведения.</w:t>
      </w:r>
    </w:p>
    <w:p w:rsidR="008933DB" w:rsidRDefault="003D6047" w:rsidP="008933DB">
      <w:pPr>
        <w:shd w:val="clear" w:color="auto" w:fill="FFFFFF"/>
        <w:tabs>
          <w:tab w:val="num" w:pos="709"/>
        </w:tabs>
        <w:spacing w:after="0" w:line="240" w:lineRule="auto"/>
        <w:ind w:firstLine="709"/>
        <w:jc w:val="both"/>
        <w:rPr>
          <w:rFonts w:ascii="Times New Roman" w:eastAsia="Times New Roman" w:hAnsi="Times New Roman" w:cs="Times New Roman"/>
          <w:bCs/>
          <w:szCs w:val="20"/>
          <w:lang w:eastAsia="ru-RU"/>
        </w:rPr>
      </w:pPr>
      <w:r w:rsidRPr="00364EB6">
        <w:rPr>
          <w:rFonts w:ascii="Times New Roman" w:eastAsia="Times New Roman" w:hAnsi="Times New Roman" w:cs="Times New Roman"/>
          <w:bCs/>
          <w:szCs w:val="20"/>
          <w:lang w:eastAsia="ru-RU"/>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№152-ФЗ «О персональных данных».</w:t>
      </w:r>
    </w:p>
    <w:p w:rsidR="008933DB" w:rsidRPr="008933DB" w:rsidRDefault="008933DB" w:rsidP="008933DB">
      <w:pPr>
        <w:shd w:val="clear" w:color="auto" w:fill="FFFFFF"/>
        <w:tabs>
          <w:tab w:val="num" w:pos="709"/>
        </w:tabs>
        <w:spacing w:after="0" w:line="240" w:lineRule="auto"/>
        <w:ind w:firstLine="709"/>
        <w:jc w:val="both"/>
        <w:rPr>
          <w:rFonts w:ascii="Times New Roman" w:eastAsia="Times New Roman" w:hAnsi="Times New Roman" w:cs="Times New Roman"/>
          <w:bCs/>
          <w:szCs w:val="20"/>
          <w:lang w:eastAsia="ru-RU"/>
        </w:rPr>
      </w:pPr>
      <w:r w:rsidRPr="00364EB6">
        <w:rPr>
          <w:rFonts w:ascii="Times New Roman" w:eastAsia="Times New Roman" w:hAnsi="Times New Roman" w:cs="Times New Roman"/>
          <w:bCs/>
          <w:szCs w:val="24"/>
          <w:lang w:eastAsia="ru-RU"/>
        </w:rPr>
        <w:t xml:space="preserve">Положения настоящего пункта Стороны признают существенным условием Договора. </w:t>
      </w:r>
      <w:r w:rsidRPr="00364EB6">
        <w:rPr>
          <w:rFonts w:ascii="Times New Roman" w:eastAsia="Times New Roman" w:hAnsi="Times New Roman" w:cs="Times New Roman"/>
          <w:szCs w:val="24"/>
          <w:lang w:eastAsia="ru-RU"/>
        </w:rPr>
        <w:t xml:space="preserve">В случае невыполнения или ненадлежащего выполнения Исполнителем обязательств, предусмотренных настоящим пунктом, </w:t>
      </w:r>
      <w:r w:rsidR="008C1D38">
        <w:rPr>
          <w:rFonts w:ascii="Times New Roman" w:eastAsia="Times New Roman" w:hAnsi="Times New Roman" w:cs="Times New Roman"/>
          <w:szCs w:val="24"/>
          <w:lang w:eastAsia="ru-RU"/>
        </w:rPr>
        <w:t>Заказчик</w:t>
      </w:r>
      <w:r w:rsidRPr="00364EB6">
        <w:rPr>
          <w:rFonts w:ascii="Times New Roman" w:eastAsia="Times New Roman" w:hAnsi="Times New Roman" w:cs="Times New Roman"/>
          <w:i/>
          <w:iCs/>
          <w:szCs w:val="24"/>
          <w:lang w:eastAsia="ru-RU"/>
        </w:rPr>
        <w:t xml:space="preserve"> </w:t>
      </w:r>
      <w:r w:rsidRPr="00364EB6">
        <w:rPr>
          <w:rFonts w:ascii="Times New Roman" w:eastAsia="Times New Roman" w:hAnsi="Times New Roman" w:cs="Times New Roman"/>
          <w:szCs w:val="24"/>
          <w:lang w:eastAsia="ru-RU"/>
        </w:rPr>
        <w:t>вправе в одностороннем внесудебном порядке расторгнуть Договор.</w:t>
      </w:r>
    </w:p>
    <w:p w:rsidR="003D6047" w:rsidRPr="00364EB6" w:rsidRDefault="003D6047" w:rsidP="00F608B9">
      <w:pPr>
        <w:numPr>
          <w:ilvl w:val="2"/>
          <w:numId w:val="11"/>
        </w:numPr>
        <w:shd w:val="clear" w:color="auto" w:fill="FFFFFF"/>
        <w:tabs>
          <w:tab w:val="num" w:pos="709"/>
        </w:tabs>
        <w:spacing w:after="0" w:line="240" w:lineRule="auto"/>
        <w:ind w:left="0" w:firstLine="709"/>
        <w:contextualSpacing/>
        <w:jc w:val="both"/>
        <w:rPr>
          <w:rFonts w:ascii="Times New Roman" w:eastAsia="Times New Roman" w:hAnsi="Times New Roman" w:cs="Times New Roman"/>
          <w:szCs w:val="24"/>
          <w:lang w:eastAsia="ru-RU"/>
        </w:rPr>
      </w:pPr>
      <w:r w:rsidRPr="00364EB6">
        <w:rPr>
          <w:rFonts w:ascii="Times New Roman" w:eastAsia="Times New Roman" w:hAnsi="Times New Roman" w:cs="Times New Roman"/>
          <w:szCs w:val="24"/>
          <w:lang w:eastAsia="ru-RU"/>
        </w:rPr>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rsidR="003D6047" w:rsidRPr="00364EB6" w:rsidRDefault="003D6047" w:rsidP="00F608B9">
      <w:pPr>
        <w:shd w:val="clear" w:color="auto" w:fill="FFFFFF"/>
        <w:tabs>
          <w:tab w:val="num" w:pos="709"/>
        </w:tabs>
        <w:spacing w:after="0" w:line="240" w:lineRule="auto"/>
        <w:ind w:firstLine="709"/>
        <w:jc w:val="both"/>
        <w:rPr>
          <w:rFonts w:ascii="Times New Roman" w:eastAsia="Times New Roman" w:hAnsi="Times New Roman" w:cs="Times New Roman"/>
          <w:szCs w:val="20"/>
          <w:lang w:eastAsia="ru-RU"/>
        </w:rPr>
      </w:pPr>
      <w:r w:rsidRPr="00364EB6">
        <w:rPr>
          <w:rFonts w:ascii="Times New Roman" w:eastAsia="Times New Roman" w:hAnsi="Times New Roman" w:cs="Times New Roman"/>
          <w:szCs w:val="20"/>
          <w:lang w:eastAsia="ru-RU"/>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Заказчика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rsidR="003D6047" w:rsidRPr="00364EB6" w:rsidRDefault="003D6047" w:rsidP="00F608B9">
      <w:pPr>
        <w:numPr>
          <w:ilvl w:val="2"/>
          <w:numId w:val="11"/>
        </w:numPr>
        <w:shd w:val="clear" w:color="auto" w:fill="FFFFFF"/>
        <w:tabs>
          <w:tab w:val="num" w:pos="709"/>
        </w:tabs>
        <w:spacing w:after="0" w:line="240" w:lineRule="auto"/>
        <w:ind w:left="0" w:firstLine="709"/>
        <w:contextualSpacing/>
        <w:jc w:val="both"/>
        <w:rPr>
          <w:rFonts w:ascii="Times New Roman" w:eastAsia="Times New Roman" w:hAnsi="Times New Roman" w:cs="Times New Roman"/>
          <w:szCs w:val="24"/>
          <w:lang w:eastAsia="ru-RU"/>
        </w:rPr>
      </w:pPr>
      <w:r w:rsidRPr="00364EB6">
        <w:rPr>
          <w:rFonts w:ascii="Times New Roman" w:eastAsia="Times New Roman" w:hAnsi="Times New Roman" w:cs="Times New Roman"/>
          <w:szCs w:val="24"/>
          <w:lang w:eastAsia="ru-RU"/>
        </w:rPr>
        <w:t>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Общества.</w:t>
      </w:r>
    </w:p>
    <w:p w:rsidR="003D6047" w:rsidRPr="00364EB6" w:rsidRDefault="003D6047" w:rsidP="00F608B9">
      <w:pPr>
        <w:numPr>
          <w:ilvl w:val="2"/>
          <w:numId w:val="11"/>
        </w:numPr>
        <w:shd w:val="clear" w:color="auto" w:fill="FFFFFF"/>
        <w:tabs>
          <w:tab w:val="num" w:pos="709"/>
        </w:tabs>
        <w:spacing w:after="0" w:line="240" w:lineRule="auto"/>
        <w:ind w:left="0" w:firstLine="709"/>
        <w:contextualSpacing/>
        <w:jc w:val="both"/>
        <w:rPr>
          <w:rFonts w:ascii="Times New Roman" w:eastAsia="Times New Roman" w:hAnsi="Times New Roman" w:cs="Times New Roman"/>
          <w:szCs w:val="24"/>
          <w:lang w:eastAsia="ru-RU"/>
        </w:rPr>
      </w:pPr>
      <w:r w:rsidRPr="00364EB6">
        <w:rPr>
          <w:rFonts w:ascii="Times New Roman" w:eastAsia="Times New Roman" w:hAnsi="Times New Roman" w:cs="Times New Roman"/>
          <w:szCs w:val="24"/>
          <w:lang w:eastAsia="ru-RU"/>
        </w:rPr>
        <w:t xml:space="preserve">Документы, указанные в </w:t>
      </w:r>
      <w:proofErr w:type="spellStart"/>
      <w:r w:rsidRPr="00364EB6">
        <w:rPr>
          <w:rFonts w:ascii="Times New Roman" w:eastAsia="Times New Roman" w:hAnsi="Times New Roman" w:cs="Times New Roman"/>
          <w:szCs w:val="24"/>
          <w:lang w:eastAsia="ru-RU"/>
        </w:rPr>
        <w:t>п.п</w:t>
      </w:r>
      <w:proofErr w:type="spellEnd"/>
      <w:r w:rsidRPr="00364EB6">
        <w:rPr>
          <w:rFonts w:ascii="Times New Roman" w:eastAsia="Times New Roman" w:hAnsi="Times New Roman" w:cs="Times New Roman"/>
          <w:szCs w:val="24"/>
          <w:lang w:eastAsia="ru-RU"/>
        </w:rPr>
        <w:t>. 2.3.11. - 2.3.12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электронной почте, по реквизитам, указанным в разделе 1</w:t>
      </w:r>
      <w:r w:rsidR="0018479C">
        <w:rPr>
          <w:rFonts w:ascii="Times New Roman" w:eastAsia="Times New Roman" w:hAnsi="Times New Roman" w:cs="Times New Roman"/>
          <w:szCs w:val="24"/>
          <w:lang w:eastAsia="ru-RU"/>
        </w:rPr>
        <w:t>5</w:t>
      </w:r>
      <w:r w:rsidRPr="00364EB6">
        <w:rPr>
          <w:rFonts w:ascii="Times New Roman" w:eastAsia="Times New Roman" w:hAnsi="Times New Roman" w:cs="Times New Roman"/>
          <w:szCs w:val="24"/>
          <w:lang w:eastAsia="ru-RU"/>
        </w:rPr>
        <w:t xml:space="preserve"> Договора с последующей досылкой оригиналов документов в течение 5-ти рабочих дней.</w:t>
      </w:r>
    </w:p>
    <w:p w:rsidR="003D6047" w:rsidRPr="00364EB6" w:rsidRDefault="003D6047" w:rsidP="00F608B9">
      <w:pPr>
        <w:numPr>
          <w:ilvl w:val="2"/>
          <w:numId w:val="11"/>
        </w:numPr>
        <w:shd w:val="clear" w:color="auto" w:fill="FFFFFF"/>
        <w:tabs>
          <w:tab w:val="num" w:pos="709"/>
        </w:tabs>
        <w:spacing w:after="0" w:line="240" w:lineRule="auto"/>
        <w:ind w:left="0" w:firstLine="709"/>
        <w:contextualSpacing/>
        <w:jc w:val="both"/>
        <w:rPr>
          <w:rFonts w:ascii="Times New Roman" w:eastAsia="Times New Roman" w:hAnsi="Times New Roman" w:cs="Times New Roman"/>
          <w:szCs w:val="24"/>
          <w:lang w:eastAsia="ru-RU"/>
        </w:rPr>
      </w:pPr>
      <w:r w:rsidRPr="00364EB6">
        <w:rPr>
          <w:rFonts w:ascii="Times New Roman" w:eastAsia="Times New Roman" w:hAnsi="Times New Roman" w:cs="Times New Roman"/>
          <w:szCs w:val="24"/>
          <w:lang w:eastAsia="ru-RU"/>
        </w:rPr>
        <w:t xml:space="preserve">Стороны договорились, что предоставление документов, указанных в </w:t>
      </w:r>
      <w:proofErr w:type="spellStart"/>
      <w:r w:rsidRPr="00364EB6">
        <w:rPr>
          <w:rFonts w:ascii="Times New Roman" w:eastAsia="Times New Roman" w:hAnsi="Times New Roman" w:cs="Times New Roman"/>
          <w:szCs w:val="24"/>
          <w:lang w:eastAsia="ru-RU"/>
        </w:rPr>
        <w:t>п.п</w:t>
      </w:r>
      <w:proofErr w:type="spellEnd"/>
      <w:r w:rsidRPr="00364EB6">
        <w:rPr>
          <w:rFonts w:ascii="Times New Roman" w:eastAsia="Times New Roman" w:hAnsi="Times New Roman" w:cs="Times New Roman"/>
          <w:szCs w:val="24"/>
          <w:lang w:eastAsia="ru-RU"/>
        </w:rPr>
        <w:t>. 2.3.11. - 2.3.12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rsidR="003D6047" w:rsidRPr="00364EB6" w:rsidRDefault="003D6047" w:rsidP="00F608B9">
      <w:pPr>
        <w:numPr>
          <w:ilvl w:val="2"/>
          <w:numId w:val="11"/>
        </w:numPr>
        <w:shd w:val="clear" w:color="auto" w:fill="FFFFFF"/>
        <w:tabs>
          <w:tab w:val="num" w:pos="709"/>
        </w:tabs>
        <w:spacing w:after="0" w:line="240" w:lineRule="auto"/>
        <w:ind w:left="0" w:firstLine="709"/>
        <w:contextualSpacing/>
        <w:jc w:val="both"/>
        <w:rPr>
          <w:rFonts w:ascii="Times New Roman" w:eastAsia="Times New Roman" w:hAnsi="Times New Roman" w:cs="Times New Roman"/>
          <w:b/>
          <w:szCs w:val="24"/>
          <w:lang w:eastAsia="ru-RU"/>
        </w:rPr>
      </w:pPr>
      <w:r w:rsidRPr="00364EB6">
        <w:rPr>
          <w:rFonts w:ascii="Times New Roman" w:eastAsia="Times New Roman" w:hAnsi="Times New Roman" w:cs="Times New Roman"/>
          <w:szCs w:val="24"/>
          <w:lang w:eastAsia="ru-RU"/>
        </w:rPr>
        <w:t xml:space="preserve">Документы, указанные в </w:t>
      </w:r>
      <w:proofErr w:type="spellStart"/>
      <w:r w:rsidRPr="00364EB6">
        <w:rPr>
          <w:rFonts w:ascii="Times New Roman" w:eastAsia="Times New Roman" w:hAnsi="Times New Roman" w:cs="Times New Roman"/>
          <w:szCs w:val="24"/>
          <w:lang w:eastAsia="ru-RU"/>
        </w:rPr>
        <w:t>п.п</w:t>
      </w:r>
      <w:proofErr w:type="spellEnd"/>
      <w:r w:rsidRPr="00364EB6">
        <w:rPr>
          <w:rFonts w:ascii="Times New Roman" w:eastAsia="Times New Roman" w:hAnsi="Times New Roman" w:cs="Times New Roman"/>
          <w:szCs w:val="24"/>
          <w:lang w:eastAsia="ru-RU"/>
        </w:rPr>
        <w:t xml:space="preserve">. 2.3.11. - 2.3.12, предоставляются исключительно в целях подтверждения реальности исполнения Контрагентом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w:t>
      </w:r>
      <w:proofErr w:type="spellStart"/>
      <w:r w:rsidRPr="00364EB6">
        <w:rPr>
          <w:rFonts w:ascii="Times New Roman" w:eastAsia="Times New Roman" w:hAnsi="Times New Roman" w:cs="Times New Roman"/>
          <w:szCs w:val="24"/>
          <w:lang w:eastAsia="ru-RU"/>
        </w:rPr>
        <w:t>неуведомление</w:t>
      </w:r>
      <w:proofErr w:type="spellEnd"/>
      <w:r w:rsidRPr="00364EB6">
        <w:rPr>
          <w:rFonts w:ascii="Times New Roman" w:eastAsia="Times New Roman" w:hAnsi="Times New Roman" w:cs="Times New Roman"/>
          <w:szCs w:val="24"/>
          <w:lang w:eastAsia="ru-RU"/>
        </w:rPr>
        <w:t xml:space="preserve">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r w:rsidRPr="00364EB6">
        <w:rPr>
          <w:rFonts w:ascii="Times New Roman" w:eastAsia="Times New Roman" w:hAnsi="Times New Roman" w:cs="Times New Roman"/>
          <w:bCs/>
          <w:szCs w:val="24"/>
          <w:lang w:eastAsia="ru-RU"/>
        </w:rPr>
        <w:t xml:space="preserve"> </w:t>
      </w:r>
    </w:p>
    <w:p w:rsidR="003D6047" w:rsidRPr="00364EB6" w:rsidRDefault="003D6047" w:rsidP="00F608B9">
      <w:pPr>
        <w:numPr>
          <w:ilvl w:val="0"/>
          <w:numId w:val="5"/>
        </w:numPr>
        <w:tabs>
          <w:tab w:val="left" w:pos="-720"/>
          <w:tab w:val="num" w:pos="709"/>
        </w:tabs>
        <w:suppressAutoHyphens/>
        <w:spacing w:after="0" w:line="240" w:lineRule="auto"/>
        <w:ind w:firstLine="709"/>
        <w:jc w:val="both"/>
        <w:rPr>
          <w:rFonts w:ascii="Times New Roman" w:eastAsia="Times New Roman" w:hAnsi="Times New Roman" w:cs="Times New Roman"/>
          <w:b/>
          <w:lang w:eastAsia="ru-RU"/>
        </w:rPr>
      </w:pPr>
      <w:r w:rsidRPr="00364EB6">
        <w:rPr>
          <w:rFonts w:ascii="Times New Roman" w:eastAsia="Times New Roman" w:hAnsi="Times New Roman" w:cs="Times New Roman"/>
          <w:b/>
          <w:spacing w:val="-2"/>
          <w:lang w:eastAsia="ru-RU"/>
        </w:rPr>
        <w:t>Исполнитель имеет право:</w:t>
      </w:r>
    </w:p>
    <w:p w:rsidR="003D6047" w:rsidRPr="00364EB6" w:rsidRDefault="003D6047" w:rsidP="00F608B9">
      <w:pPr>
        <w:numPr>
          <w:ilvl w:val="2"/>
          <w:numId w:val="12"/>
        </w:numPr>
        <w:tabs>
          <w:tab w:val="left" w:pos="-720"/>
          <w:tab w:val="num" w:pos="709"/>
        </w:tabs>
        <w:suppressAutoHyphens/>
        <w:spacing w:after="0" w:line="240" w:lineRule="auto"/>
        <w:ind w:left="0" w:firstLine="709"/>
        <w:contextualSpacing/>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обращаться к Заказчику за предоставлением информации и материалов, необходимых для оказания услуг. Форма предоставления информации</w:t>
      </w:r>
      <w:r w:rsidRPr="00364EB6">
        <w:rPr>
          <w:rFonts w:ascii="Times New Roman" w:eastAsia="Times New Roman" w:hAnsi="Times New Roman" w:cs="Times New Roman"/>
          <w:i/>
          <w:lang w:eastAsia="ru-RU"/>
        </w:rPr>
        <w:t xml:space="preserve"> </w:t>
      </w:r>
      <w:r w:rsidRPr="00364EB6">
        <w:rPr>
          <w:rFonts w:ascii="Times New Roman" w:eastAsia="Times New Roman" w:hAnsi="Times New Roman" w:cs="Times New Roman"/>
          <w:lang w:eastAsia="ru-RU"/>
        </w:rPr>
        <w:t>определяется Сторонами в рабочем порядке;</w:t>
      </w:r>
    </w:p>
    <w:p w:rsidR="003D6047" w:rsidRDefault="003D6047" w:rsidP="00F608B9">
      <w:pPr>
        <w:numPr>
          <w:ilvl w:val="2"/>
          <w:numId w:val="12"/>
        </w:numPr>
        <w:tabs>
          <w:tab w:val="left" w:pos="-720"/>
          <w:tab w:val="num" w:pos="709"/>
        </w:tabs>
        <w:suppressAutoHyphens/>
        <w:spacing w:after="0" w:line="240" w:lineRule="auto"/>
        <w:ind w:left="0" w:firstLine="709"/>
        <w:contextualSpacing/>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rsidR="0069685E" w:rsidRPr="00364EB6" w:rsidRDefault="0069685E" w:rsidP="0018479C">
      <w:pPr>
        <w:tabs>
          <w:tab w:val="left" w:pos="-720"/>
        </w:tabs>
        <w:suppressAutoHyphens/>
        <w:spacing w:after="0" w:line="240" w:lineRule="auto"/>
        <w:contextualSpacing/>
        <w:jc w:val="both"/>
        <w:rPr>
          <w:rFonts w:ascii="Times New Roman" w:eastAsia="Times New Roman" w:hAnsi="Times New Roman" w:cs="Times New Roman"/>
          <w:lang w:eastAsia="ru-RU"/>
        </w:rPr>
      </w:pPr>
    </w:p>
    <w:p w:rsidR="003D6047" w:rsidRPr="00364EB6" w:rsidRDefault="003D6047" w:rsidP="003D6047">
      <w:pPr>
        <w:spacing w:after="0" w:line="240" w:lineRule="auto"/>
        <w:ind w:firstLine="709"/>
        <w:jc w:val="both"/>
        <w:rPr>
          <w:rFonts w:ascii="Times New Roman" w:eastAsia="Times New Roman" w:hAnsi="Times New Roman" w:cs="Times New Roman"/>
          <w:lang w:eastAsia="ru-RU"/>
        </w:rPr>
      </w:pPr>
    </w:p>
    <w:p w:rsidR="003D6047" w:rsidRPr="00907A56" w:rsidRDefault="003D6047" w:rsidP="003D6047">
      <w:pPr>
        <w:numPr>
          <w:ilvl w:val="0"/>
          <w:numId w:val="1"/>
        </w:numPr>
        <w:tabs>
          <w:tab w:val="left" w:pos="-720"/>
        </w:tabs>
        <w:suppressAutoHyphens/>
        <w:spacing w:after="0" w:line="240" w:lineRule="auto"/>
        <w:jc w:val="center"/>
        <w:rPr>
          <w:rFonts w:ascii="Times New Roman" w:eastAsia="Times New Roman" w:hAnsi="Times New Roman" w:cs="Times New Roman"/>
          <w:b/>
          <w:spacing w:val="-2"/>
          <w:lang w:eastAsia="ru-RU"/>
        </w:rPr>
      </w:pPr>
      <w:r w:rsidRPr="00364EB6">
        <w:rPr>
          <w:rFonts w:ascii="Times New Roman" w:eastAsia="Times New Roman" w:hAnsi="Times New Roman" w:cs="Times New Roman"/>
          <w:b/>
          <w:lang w:eastAsia="ru-RU"/>
        </w:rPr>
        <w:lastRenderedPageBreak/>
        <w:t>Срок действия Договора</w:t>
      </w:r>
    </w:p>
    <w:p w:rsidR="00907A56" w:rsidRPr="00364EB6" w:rsidRDefault="00907A56" w:rsidP="00907A56">
      <w:pPr>
        <w:tabs>
          <w:tab w:val="left" w:pos="-720"/>
        </w:tabs>
        <w:suppressAutoHyphens/>
        <w:spacing w:after="0" w:line="240" w:lineRule="auto"/>
        <w:ind w:left="360"/>
        <w:rPr>
          <w:rFonts w:ascii="Times New Roman" w:eastAsia="Times New Roman" w:hAnsi="Times New Roman" w:cs="Times New Roman"/>
          <w:b/>
          <w:spacing w:val="-2"/>
          <w:lang w:eastAsia="ru-RU"/>
        </w:rPr>
      </w:pPr>
    </w:p>
    <w:p w:rsidR="003D6047" w:rsidRPr="00364EB6" w:rsidRDefault="003D6047" w:rsidP="003D6047">
      <w:pPr>
        <w:numPr>
          <w:ilvl w:val="1"/>
          <w:numId w:val="3"/>
        </w:numPr>
        <w:tabs>
          <w:tab w:val="left" w:pos="-720"/>
        </w:tabs>
        <w:suppressAutoHyphens/>
        <w:spacing w:after="0" w:line="240" w:lineRule="auto"/>
        <w:jc w:val="both"/>
        <w:rPr>
          <w:rFonts w:ascii="Times New Roman" w:eastAsia="Times New Roman" w:hAnsi="Times New Roman" w:cs="Times New Roman"/>
          <w:spacing w:val="-2"/>
          <w:lang w:eastAsia="ru-RU"/>
        </w:rPr>
      </w:pPr>
      <w:r w:rsidRPr="00364EB6">
        <w:rPr>
          <w:rFonts w:ascii="Times New Roman" w:eastAsia="Times New Roman" w:hAnsi="Times New Roman" w:cs="Times New Roman"/>
          <w:spacing w:val="-2"/>
          <w:lang w:eastAsia="ru-RU"/>
        </w:rPr>
        <w:t xml:space="preserve">Настоящий Договор вступает в силу с </w:t>
      </w:r>
      <w:r w:rsidR="001E6CB8">
        <w:rPr>
          <w:rFonts w:ascii="Times New Roman" w:eastAsia="Times New Roman" w:hAnsi="Times New Roman" w:cs="Times New Roman"/>
          <w:spacing w:val="-2"/>
          <w:lang w:eastAsia="ru-RU"/>
        </w:rPr>
        <w:t>даты его подписания</w:t>
      </w:r>
      <w:r w:rsidR="00880946">
        <w:rPr>
          <w:rFonts w:ascii="Times New Roman" w:eastAsia="Times New Roman" w:hAnsi="Times New Roman" w:cs="Times New Roman"/>
          <w:spacing w:val="-2"/>
          <w:lang w:eastAsia="ru-RU"/>
        </w:rPr>
        <w:t xml:space="preserve"> Сторонами</w:t>
      </w:r>
      <w:r w:rsidR="001E6CB8">
        <w:rPr>
          <w:rFonts w:ascii="Times New Roman" w:eastAsia="Times New Roman" w:hAnsi="Times New Roman" w:cs="Times New Roman"/>
          <w:spacing w:val="-2"/>
          <w:lang w:eastAsia="ru-RU"/>
        </w:rPr>
        <w:t xml:space="preserve"> </w:t>
      </w:r>
      <w:r w:rsidRPr="00364EB6">
        <w:rPr>
          <w:rFonts w:ascii="Times New Roman" w:eastAsia="Times New Roman" w:hAnsi="Times New Roman" w:cs="Times New Roman"/>
          <w:spacing w:val="-2"/>
          <w:lang w:eastAsia="ru-RU"/>
        </w:rPr>
        <w:t xml:space="preserve">и действует </w:t>
      </w:r>
      <w:r w:rsidR="001C3BA4">
        <w:rPr>
          <w:rFonts w:ascii="Times New Roman" w:eastAsia="Times New Roman" w:hAnsi="Times New Roman" w:cs="Times New Roman"/>
          <w:spacing w:val="-2"/>
          <w:lang w:eastAsia="ru-RU"/>
        </w:rPr>
        <w:t>по</w:t>
      </w:r>
      <w:r w:rsidR="00B61CFF" w:rsidRPr="001D5852">
        <w:rPr>
          <w:rFonts w:ascii="Times New Roman" w:hAnsi="Times New Roman"/>
          <w:spacing w:val="-2"/>
        </w:rPr>
        <w:t xml:space="preserve"> 31 </w:t>
      </w:r>
      <w:r w:rsidR="0069685E">
        <w:rPr>
          <w:rFonts w:ascii="Times New Roman" w:eastAsia="Times New Roman" w:hAnsi="Times New Roman" w:cs="Times New Roman"/>
          <w:spacing w:val="-2"/>
          <w:lang w:eastAsia="ru-RU"/>
        </w:rPr>
        <w:t>декабря</w:t>
      </w:r>
      <w:r w:rsidR="00B61CFF">
        <w:rPr>
          <w:rFonts w:ascii="Times New Roman" w:eastAsia="Times New Roman" w:hAnsi="Times New Roman" w:cs="Times New Roman"/>
          <w:spacing w:val="-2"/>
          <w:lang w:eastAsia="ru-RU"/>
        </w:rPr>
        <w:t xml:space="preserve"> 202</w:t>
      </w:r>
      <w:r w:rsidR="00A9342B">
        <w:rPr>
          <w:rFonts w:ascii="Times New Roman" w:eastAsia="Times New Roman" w:hAnsi="Times New Roman" w:cs="Times New Roman"/>
          <w:spacing w:val="-2"/>
          <w:lang w:eastAsia="ru-RU"/>
        </w:rPr>
        <w:t>6</w:t>
      </w:r>
      <w:r w:rsidR="00B61CFF">
        <w:rPr>
          <w:rFonts w:ascii="Times New Roman" w:eastAsia="Times New Roman" w:hAnsi="Times New Roman" w:cs="Times New Roman"/>
          <w:spacing w:val="-2"/>
          <w:lang w:eastAsia="ru-RU"/>
        </w:rPr>
        <w:t>, а в части п.</w:t>
      </w:r>
      <w:r w:rsidR="00124975">
        <w:rPr>
          <w:rFonts w:ascii="Times New Roman" w:eastAsia="Times New Roman" w:hAnsi="Times New Roman" w:cs="Times New Roman"/>
          <w:spacing w:val="-2"/>
          <w:lang w:eastAsia="ru-RU"/>
        </w:rPr>
        <w:t xml:space="preserve"> </w:t>
      </w:r>
      <w:r w:rsidR="00B61CFF">
        <w:rPr>
          <w:rFonts w:ascii="Times New Roman" w:eastAsia="Times New Roman" w:hAnsi="Times New Roman" w:cs="Times New Roman"/>
          <w:spacing w:val="-2"/>
          <w:lang w:eastAsia="ru-RU"/>
        </w:rPr>
        <w:t xml:space="preserve">4 Приложения </w:t>
      </w:r>
      <w:r w:rsidR="00124975">
        <w:rPr>
          <w:rFonts w:ascii="Times New Roman" w:eastAsia="Times New Roman" w:hAnsi="Times New Roman" w:cs="Times New Roman"/>
          <w:spacing w:val="-2"/>
          <w:lang w:eastAsia="ru-RU"/>
        </w:rPr>
        <w:t xml:space="preserve">№ </w:t>
      </w:r>
      <w:r w:rsidR="00B61CFF">
        <w:rPr>
          <w:rFonts w:ascii="Times New Roman" w:eastAsia="Times New Roman" w:hAnsi="Times New Roman" w:cs="Times New Roman"/>
          <w:spacing w:val="-2"/>
          <w:lang w:eastAsia="ru-RU"/>
        </w:rPr>
        <w:t>1</w:t>
      </w:r>
      <w:r w:rsidR="00504744">
        <w:rPr>
          <w:rFonts w:ascii="Times New Roman" w:eastAsia="Times New Roman" w:hAnsi="Times New Roman" w:cs="Times New Roman"/>
          <w:spacing w:val="-2"/>
          <w:lang w:eastAsia="ru-RU"/>
        </w:rPr>
        <w:t xml:space="preserve"> к настоящему договору</w:t>
      </w:r>
      <w:r w:rsidR="00880946">
        <w:rPr>
          <w:rFonts w:ascii="Times New Roman" w:eastAsia="Times New Roman" w:hAnsi="Times New Roman" w:cs="Times New Roman"/>
          <w:spacing w:val="-2"/>
          <w:lang w:eastAsia="ru-RU"/>
        </w:rPr>
        <w:t>, взаиморасчетов и гарантийных обязательств</w:t>
      </w:r>
      <w:r w:rsidR="00B61CFF">
        <w:rPr>
          <w:rFonts w:ascii="Times New Roman" w:eastAsia="Times New Roman" w:hAnsi="Times New Roman" w:cs="Times New Roman"/>
          <w:spacing w:val="-2"/>
          <w:lang w:eastAsia="ru-RU"/>
        </w:rPr>
        <w:t xml:space="preserve"> до</w:t>
      </w:r>
      <w:r w:rsidRPr="00364EB6">
        <w:rPr>
          <w:rFonts w:ascii="Times New Roman" w:eastAsia="Times New Roman" w:hAnsi="Times New Roman" w:cs="Times New Roman"/>
          <w:spacing w:val="-2"/>
          <w:lang w:eastAsia="ru-RU"/>
        </w:rPr>
        <w:t xml:space="preserve"> полного исполнения Сторонами принятых на себя обязательств. </w:t>
      </w:r>
    </w:p>
    <w:p w:rsidR="003D6047" w:rsidRPr="00364EB6" w:rsidRDefault="003D6047" w:rsidP="003D6047">
      <w:pPr>
        <w:spacing w:after="0" w:line="240" w:lineRule="auto"/>
        <w:ind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3.2. Сроки оказания услуг по Договору:</w:t>
      </w:r>
    </w:p>
    <w:p w:rsidR="003D6047" w:rsidRPr="00364EB6" w:rsidRDefault="003D6047" w:rsidP="003D6047">
      <w:pPr>
        <w:spacing w:after="0" w:line="240" w:lineRule="auto"/>
        <w:ind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 начало оказания услуг: </w:t>
      </w:r>
      <w:r>
        <w:rPr>
          <w:rFonts w:ascii="Times New Roman" w:eastAsia="Times New Roman" w:hAnsi="Times New Roman" w:cs="Times New Roman"/>
          <w:lang w:eastAsia="ru-RU"/>
        </w:rPr>
        <w:t xml:space="preserve">01 </w:t>
      </w:r>
      <w:r w:rsidR="0069685E">
        <w:rPr>
          <w:rFonts w:ascii="Times New Roman" w:eastAsia="Times New Roman" w:hAnsi="Times New Roman" w:cs="Times New Roman"/>
          <w:lang w:eastAsia="ru-RU"/>
        </w:rPr>
        <w:t>января</w:t>
      </w:r>
      <w:r>
        <w:rPr>
          <w:rFonts w:ascii="Times New Roman" w:eastAsia="Times New Roman" w:hAnsi="Times New Roman" w:cs="Times New Roman"/>
          <w:lang w:eastAsia="ru-RU"/>
        </w:rPr>
        <w:t xml:space="preserve"> 202</w:t>
      </w:r>
      <w:r w:rsidR="0069685E">
        <w:rPr>
          <w:rFonts w:ascii="Times New Roman" w:eastAsia="Times New Roman" w:hAnsi="Times New Roman" w:cs="Times New Roman"/>
          <w:lang w:eastAsia="ru-RU"/>
        </w:rPr>
        <w:t>6</w:t>
      </w:r>
    </w:p>
    <w:p w:rsidR="003D6047" w:rsidRPr="00364EB6" w:rsidRDefault="003D6047" w:rsidP="003D6047">
      <w:pPr>
        <w:spacing w:after="0" w:line="240" w:lineRule="auto"/>
        <w:ind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 окончание оказания услуг: </w:t>
      </w:r>
      <w:r>
        <w:rPr>
          <w:rFonts w:ascii="Times New Roman" w:eastAsia="Times New Roman" w:hAnsi="Times New Roman" w:cs="Times New Roman"/>
          <w:lang w:eastAsia="ru-RU"/>
        </w:rPr>
        <w:t xml:space="preserve">31 </w:t>
      </w:r>
      <w:r w:rsidR="0069685E">
        <w:rPr>
          <w:rFonts w:ascii="Times New Roman" w:eastAsia="Times New Roman" w:hAnsi="Times New Roman" w:cs="Times New Roman"/>
          <w:lang w:eastAsia="ru-RU"/>
        </w:rPr>
        <w:t>декабря</w:t>
      </w:r>
      <w:r>
        <w:rPr>
          <w:rFonts w:ascii="Times New Roman" w:eastAsia="Times New Roman" w:hAnsi="Times New Roman" w:cs="Times New Roman"/>
          <w:lang w:eastAsia="ru-RU"/>
        </w:rPr>
        <w:t xml:space="preserve"> 202</w:t>
      </w:r>
      <w:r w:rsidR="00A9342B">
        <w:rPr>
          <w:rFonts w:ascii="Times New Roman" w:eastAsia="Times New Roman" w:hAnsi="Times New Roman" w:cs="Times New Roman"/>
          <w:lang w:eastAsia="ru-RU"/>
        </w:rPr>
        <w:t>6</w:t>
      </w:r>
    </w:p>
    <w:p w:rsidR="00907A56" w:rsidRPr="00364EB6" w:rsidRDefault="00907A56" w:rsidP="003D6047">
      <w:pPr>
        <w:spacing w:after="0" w:line="240" w:lineRule="auto"/>
        <w:jc w:val="both"/>
        <w:rPr>
          <w:rFonts w:ascii="Times New Roman" w:eastAsia="Times New Roman" w:hAnsi="Times New Roman" w:cs="Times New Roman"/>
          <w:lang w:eastAsia="ru-RU"/>
        </w:rPr>
      </w:pPr>
    </w:p>
    <w:p w:rsidR="003D6047" w:rsidRPr="00907A56" w:rsidRDefault="003D6047" w:rsidP="003D6047">
      <w:pPr>
        <w:numPr>
          <w:ilvl w:val="0"/>
          <w:numId w:val="1"/>
        </w:numPr>
        <w:tabs>
          <w:tab w:val="left" w:pos="-720"/>
        </w:tabs>
        <w:suppressAutoHyphens/>
        <w:spacing w:after="0" w:line="240" w:lineRule="auto"/>
        <w:jc w:val="center"/>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Стоимость услуг и порядок оплаты</w:t>
      </w:r>
      <w:r w:rsidRPr="00364EB6">
        <w:rPr>
          <w:rFonts w:ascii="Times New Roman" w:eastAsia="Times New Roman" w:hAnsi="Times New Roman" w:cs="Times New Roman"/>
          <w:lang w:eastAsia="ru-RU"/>
        </w:rPr>
        <w:t xml:space="preserve"> </w:t>
      </w:r>
    </w:p>
    <w:p w:rsidR="00907A56" w:rsidRPr="00364EB6" w:rsidRDefault="00907A56" w:rsidP="00907A56">
      <w:pPr>
        <w:tabs>
          <w:tab w:val="left" w:pos="-720"/>
        </w:tabs>
        <w:suppressAutoHyphens/>
        <w:spacing w:after="0" w:line="240" w:lineRule="auto"/>
        <w:ind w:left="360"/>
        <w:rPr>
          <w:rFonts w:ascii="Times New Roman" w:eastAsia="Times New Roman" w:hAnsi="Times New Roman" w:cs="Times New Roman"/>
          <w:b/>
          <w:lang w:eastAsia="ru-RU"/>
        </w:rPr>
      </w:pPr>
    </w:p>
    <w:p w:rsidR="003D6047" w:rsidRPr="007F587A" w:rsidRDefault="003D6047" w:rsidP="007F587A">
      <w:pPr>
        <w:tabs>
          <w:tab w:val="num" w:pos="1018"/>
        </w:tabs>
        <w:spacing w:after="0" w:line="240" w:lineRule="auto"/>
        <w:ind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4.1 Стоимость услуг, определенных заданием Заказчика на оказание услуг</w:t>
      </w:r>
      <w:r w:rsidRPr="00364EB6">
        <w:rPr>
          <w:rFonts w:ascii="Times New Roman" w:eastAsia="Times New Roman" w:hAnsi="Times New Roman" w:cs="Times New Roman"/>
          <w:i/>
          <w:spacing w:val="-2"/>
          <w:lang w:eastAsia="ru-RU"/>
        </w:rPr>
        <w:t xml:space="preserve"> </w:t>
      </w:r>
      <w:r w:rsidRPr="00364EB6">
        <w:rPr>
          <w:rFonts w:ascii="Times New Roman" w:eastAsia="Times New Roman" w:hAnsi="Times New Roman" w:cs="Times New Roman"/>
          <w:spacing w:val="-2"/>
          <w:lang w:eastAsia="ru-RU"/>
        </w:rPr>
        <w:t>(</w:t>
      </w:r>
      <w:r w:rsidRPr="00364EB6">
        <w:rPr>
          <w:rFonts w:ascii="Times New Roman" w:eastAsia="Times New Roman" w:hAnsi="Times New Roman" w:cs="Times New Roman"/>
          <w:b/>
          <w:spacing w:val="-2"/>
          <w:lang w:eastAsia="ru-RU"/>
        </w:rPr>
        <w:t>Приложение № 1</w:t>
      </w:r>
      <w:r w:rsidR="00451877">
        <w:rPr>
          <w:rFonts w:ascii="Times New Roman" w:eastAsia="Times New Roman" w:hAnsi="Times New Roman" w:cs="Times New Roman"/>
          <w:b/>
          <w:spacing w:val="-2"/>
          <w:lang w:eastAsia="ru-RU"/>
        </w:rPr>
        <w:t xml:space="preserve"> к настоящему Договору</w:t>
      </w:r>
      <w:r w:rsidRPr="00364EB6">
        <w:rPr>
          <w:rFonts w:ascii="Times New Roman" w:eastAsia="Times New Roman" w:hAnsi="Times New Roman" w:cs="Times New Roman"/>
          <w:spacing w:val="-2"/>
          <w:lang w:eastAsia="ru-RU"/>
        </w:rPr>
        <w:t xml:space="preserve">) </w:t>
      </w:r>
      <w:r w:rsidRPr="00D42D2E">
        <w:rPr>
          <w:rFonts w:ascii="Times New Roman" w:eastAsia="Times New Roman" w:hAnsi="Times New Roman" w:cs="Times New Roman"/>
          <w:lang w:eastAsia="ru-RU"/>
        </w:rPr>
        <w:t xml:space="preserve">составляет </w:t>
      </w:r>
      <w:r w:rsidR="00A9342B">
        <w:rPr>
          <w:rFonts w:ascii="Times New Roman" w:hAnsi="Times New Roman"/>
        </w:rPr>
        <w:t>____________</w:t>
      </w:r>
      <w:r w:rsidRPr="00D42D2E">
        <w:rPr>
          <w:rFonts w:ascii="Times New Roman" w:eastAsia="Times New Roman" w:hAnsi="Times New Roman" w:cs="Times New Roman"/>
          <w:lang w:eastAsia="ru-RU"/>
        </w:rPr>
        <w:t xml:space="preserve"> (</w:t>
      </w:r>
      <w:r w:rsidR="00A9342B">
        <w:rPr>
          <w:rFonts w:ascii="Times New Roman" w:eastAsia="Times New Roman" w:hAnsi="Times New Roman" w:cs="Times New Roman"/>
          <w:lang w:eastAsia="ru-RU"/>
        </w:rPr>
        <w:t>_________________________________</w:t>
      </w:r>
      <w:r w:rsidRPr="00D42D2E">
        <w:rPr>
          <w:rFonts w:ascii="Times New Roman" w:eastAsia="Times New Roman" w:hAnsi="Times New Roman" w:cs="Times New Roman"/>
          <w:lang w:eastAsia="ru-RU"/>
        </w:rPr>
        <w:t xml:space="preserve">) рублей 00 коп, </w:t>
      </w:r>
      <w:r w:rsidR="00A9342B">
        <w:rPr>
          <w:rFonts w:ascii="Times New Roman" w:eastAsia="Times New Roman" w:hAnsi="Times New Roman" w:cs="Times New Roman"/>
          <w:lang w:eastAsia="ru-RU"/>
        </w:rPr>
        <w:t>(</w:t>
      </w:r>
      <w:r w:rsidR="00A9342B" w:rsidRPr="008A2B9E">
        <w:rPr>
          <w:rFonts w:ascii="Times New Roman" w:eastAsia="Times New Roman" w:hAnsi="Times New Roman" w:cs="Times New Roman"/>
          <w:i/>
          <w:lang w:eastAsia="ru-RU"/>
        </w:rPr>
        <w:t>в случае начисления НДС – указывается дополнительно</w:t>
      </w:r>
      <w:r w:rsidR="00A9342B">
        <w:rPr>
          <w:rFonts w:ascii="Times New Roman" w:eastAsia="Times New Roman" w:hAnsi="Times New Roman" w:cs="Times New Roman"/>
          <w:lang w:eastAsia="ru-RU"/>
        </w:rPr>
        <w:t>)</w:t>
      </w:r>
      <w:r w:rsidRPr="00D42D2E">
        <w:rPr>
          <w:rFonts w:ascii="Times New Roman" w:eastAsia="Times New Roman" w:hAnsi="Times New Roman" w:cs="Times New Roman"/>
          <w:lang w:eastAsia="ru-RU"/>
        </w:rPr>
        <w:t>.</w:t>
      </w:r>
    </w:p>
    <w:p w:rsidR="003D6047" w:rsidRPr="00364EB6" w:rsidRDefault="003D6047" w:rsidP="003D6047">
      <w:pPr>
        <w:tabs>
          <w:tab w:val="num" w:pos="1018"/>
        </w:tabs>
        <w:spacing w:after="0" w:line="240" w:lineRule="auto"/>
        <w:ind w:firstLine="709"/>
        <w:jc w:val="both"/>
        <w:rPr>
          <w:rFonts w:ascii="Times New Roman" w:eastAsia="Times New Roman" w:hAnsi="Times New Roman" w:cs="Times New Roman"/>
          <w:i/>
          <w:sz w:val="24"/>
          <w:lang w:eastAsia="ru-RU"/>
        </w:rPr>
      </w:pPr>
      <w:r w:rsidRPr="00364EB6">
        <w:rPr>
          <w:rFonts w:ascii="Times New Roman" w:eastAsia="Times New Roman" w:hAnsi="Times New Roman" w:cs="Times New Roman"/>
          <w:color w:val="000000"/>
          <w:lang w:eastAsia="ru-RU"/>
        </w:rPr>
        <w:t>4.2. 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разделе 1</w:t>
      </w:r>
      <w:r w:rsidR="0018479C">
        <w:rPr>
          <w:rFonts w:ascii="Times New Roman" w:eastAsia="Times New Roman" w:hAnsi="Times New Roman" w:cs="Times New Roman"/>
          <w:color w:val="000000"/>
          <w:lang w:eastAsia="ru-RU"/>
        </w:rPr>
        <w:t>5</w:t>
      </w:r>
      <w:r w:rsidRPr="00364EB6">
        <w:rPr>
          <w:rFonts w:ascii="Times New Roman" w:eastAsia="Times New Roman" w:hAnsi="Times New Roman" w:cs="Times New Roman"/>
          <w:color w:val="000000"/>
          <w:lang w:eastAsia="ru-RU"/>
        </w:rPr>
        <w:t xml:space="preserve"> настоящего Договора, </w:t>
      </w:r>
      <w:bookmarkStart w:id="0" w:name="_Hlk101252599"/>
      <w:r w:rsidRPr="00364EB6">
        <w:rPr>
          <w:rFonts w:ascii="Times New Roman" w:eastAsia="Times New Roman" w:hAnsi="Times New Roman" w:cs="Times New Roman"/>
          <w:color w:val="000000"/>
          <w:lang w:eastAsia="ru-RU"/>
        </w:rPr>
        <w:t xml:space="preserve">не позднее 7 рабочих дней </w:t>
      </w:r>
      <w:bookmarkEnd w:id="0"/>
      <w:r w:rsidRPr="00364EB6">
        <w:rPr>
          <w:rFonts w:ascii="Times New Roman" w:eastAsia="Times New Roman" w:hAnsi="Times New Roman" w:cs="Times New Roman"/>
          <w:color w:val="000000"/>
          <w:lang w:eastAsia="ru-RU"/>
        </w:rPr>
        <w:t>с даты подписания Заказчиком</w:t>
      </w:r>
      <w:r w:rsidRPr="00364EB6">
        <w:rPr>
          <w:rFonts w:ascii="Times New Roman" w:eastAsia="Times New Roman" w:hAnsi="Times New Roman" w:cs="Times New Roman"/>
          <w:color w:val="000000"/>
          <w:szCs w:val="20"/>
          <w:lang w:eastAsia="ru-RU"/>
        </w:rPr>
        <w:t xml:space="preserve"> акта приёмки оказанных услуг на основании выставленных оригиналов счета-фактуры и документов, подтверждающих факт оказания услуги.</w:t>
      </w:r>
    </w:p>
    <w:p w:rsidR="003D6047" w:rsidRPr="00364EB6" w:rsidRDefault="003D6047" w:rsidP="003D6047">
      <w:pPr>
        <w:tabs>
          <w:tab w:val="left" w:pos="567"/>
        </w:tabs>
        <w:spacing w:after="0" w:line="240" w:lineRule="auto"/>
        <w:ind w:firstLine="709"/>
        <w:jc w:val="both"/>
        <w:rPr>
          <w:rFonts w:ascii="Times New Roman" w:eastAsia="Times New Roman" w:hAnsi="Times New Roman" w:cs="Times New Roman"/>
          <w:color w:val="000000"/>
          <w:szCs w:val="20"/>
          <w:lang w:eastAsia="ru-RU"/>
        </w:rPr>
      </w:pPr>
      <w:r w:rsidRPr="00364EB6">
        <w:rPr>
          <w:rFonts w:ascii="Times New Roman" w:eastAsia="Times New Roman" w:hAnsi="Times New Roman" w:cs="Times New Roman"/>
          <w:color w:val="000000"/>
          <w:szCs w:val="20"/>
          <w:lang w:eastAsia="ru-RU"/>
        </w:rPr>
        <w:t xml:space="preserve">4.3 Днём осуществления платежа считается дата списания денежных средств </w:t>
      </w:r>
      <w:r w:rsidRPr="00364EB6">
        <w:rPr>
          <w:rFonts w:ascii="Times New Roman" w:eastAsia="Times New Roman" w:hAnsi="Times New Roman" w:cs="Times New Roman"/>
          <w:color w:val="000000"/>
          <w:szCs w:val="20"/>
          <w:lang w:eastAsia="ru-RU"/>
        </w:rPr>
        <w:br/>
        <w:t>с корреспондентского счёта банка, обслуживающего Заказчика.</w:t>
      </w:r>
    </w:p>
    <w:p w:rsidR="003D6047" w:rsidRPr="00364EB6" w:rsidRDefault="003D6047" w:rsidP="003D6047">
      <w:pPr>
        <w:tabs>
          <w:tab w:val="left" w:pos="567"/>
        </w:tabs>
        <w:spacing w:after="0" w:line="240" w:lineRule="auto"/>
        <w:ind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color w:val="000000"/>
          <w:szCs w:val="20"/>
          <w:lang w:eastAsia="ru-RU"/>
        </w:rPr>
        <w:t>4.4. Стоимость услуг является фиксированной в течение всего срока действия настоящего Договора.</w:t>
      </w:r>
    </w:p>
    <w:p w:rsidR="00907A56" w:rsidRPr="00364EB6" w:rsidRDefault="00907A56" w:rsidP="003D6047">
      <w:pPr>
        <w:spacing w:after="0" w:line="240" w:lineRule="auto"/>
        <w:ind w:firstLine="709"/>
        <w:jc w:val="both"/>
        <w:rPr>
          <w:rFonts w:ascii="Times New Roman" w:eastAsia="Times New Roman" w:hAnsi="Times New Roman" w:cs="Times New Roman"/>
          <w:b/>
          <w:i/>
          <w:lang w:eastAsia="ru-RU"/>
        </w:rPr>
      </w:pPr>
    </w:p>
    <w:p w:rsidR="003D6047" w:rsidRPr="00364EB6" w:rsidRDefault="003D6047" w:rsidP="003D6047">
      <w:pPr>
        <w:numPr>
          <w:ilvl w:val="0"/>
          <w:numId w:val="2"/>
        </w:numPr>
        <w:tabs>
          <w:tab w:val="left" w:pos="0"/>
        </w:tabs>
        <w:spacing w:after="0" w:line="240" w:lineRule="auto"/>
        <w:jc w:val="center"/>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Порядок сдачи-приемки услуг</w:t>
      </w:r>
    </w:p>
    <w:p w:rsidR="003D6047" w:rsidRPr="00364EB6" w:rsidRDefault="003D6047" w:rsidP="003D6047">
      <w:pPr>
        <w:tabs>
          <w:tab w:val="left" w:pos="0"/>
        </w:tabs>
        <w:spacing w:after="0" w:line="240" w:lineRule="auto"/>
        <w:ind w:left="360"/>
        <w:rPr>
          <w:rFonts w:ascii="Times New Roman" w:eastAsia="Times New Roman" w:hAnsi="Times New Roman" w:cs="Times New Roman"/>
          <w:b/>
          <w:lang w:eastAsia="ru-RU"/>
        </w:rPr>
      </w:pPr>
    </w:p>
    <w:p w:rsidR="003D6047" w:rsidRPr="00364EB6" w:rsidRDefault="003D6047" w:rsidP="003D6047">
      <w:pPr>
        <w:numPr>
          <w:ilvl w:val="1"/>
          <w:numId w:val="8"/>
        </w:numPr>
        <w:spacing w:after="0" w:line="240" w:lineRule="auto"/>
        <w:ind w:left="0" w:firstLine="709"/>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электронной связи по адресу электронной почты, указанному в разделе 1</w:t>
      </w:r>
      <w:r w:rsidR="0018479C">
        <w:rPr>
          <w:rFonts w:ascii="Times New Roman" w:eastAsia="Times New Roman" w:hAnsi="Times New Roman" w:cs="Times New Roman"/>
          <w:lang w:eastAsia="ru-RU"/>
        </w:rPr>
        <w:t>5</w:t>
      </w:r>
      <w:r w:rsidRPr="00364EB6">
        <w:rPr>
          <w:rFonts w:ascii="Times New Roman" w:eastAsia="Times New Roman" w:hAnsi="Times New Roman" w:cs="Times New Roman"/>
          <w:lang w:eastAsia="ru-RU"/>
        </w:rPr>
        <w:t xml:space="preserve"> настоящего Договора.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оказания услуг.</w:t>
      </w:r>
    </w:p>
    <w:p w:rsidR="003D6047" w:rsidRPr="00364EB6" w:rsidRDefault="003D6047" w:rsidP="003D6047">
      <w:pPr>
        <w:tabs>
          <w:tab w:val="num" w:pos="1418"/>
        </w:tabs>
        <w:autoSpaceDE w:val="0"/>
        <w:autoSpaceDN w:val="0"/>
        <w:adjustRightInd w:val="0"/>
        <w:spacing w:after="0" w:line="240" w:lineRule="auto"/>
        <w:ind w:right="-2" w:firstLine="72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5.2.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6.9.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6.9 настоящего Договора. </w:t>
      </w:r>
    </w:p>
    <w:p w:rsidR="003D6047" w:rsidRPr="00364EB6" w:rsidRDefault="003D6047" w:rsidP="003D6047">
      <w:pPr>
        <w:autoSpaceDE w:val="0"/>
        <w:autoSpaceDN w:val="0"/>
        <w:adjustRightInd w:val="0"/>
        <w:spacing w:after="0" w:line="240" w:lineRule="auto"/>
        <w:ind w:right="-2" w:firstLine="709"/>
        <w:jc w:val="both"/>
        <w:rPr>
          <w:rFonts w:ascii="Times New Roman" w:eastAsia="Calibri" w:hAnsi="Times New Roman" w:cs="Times New Roman"/>
        </w:rPr>
      </w:pPr>
      <w:r w:rsidRPr="00364EB6">
        <w:rPr>
          <w:rFonts w:ascii="Times New Roman" w:eastAsia="Times New Roman" w:hAnsi="Times New Roman" w:cs="Times New Roman"/>
          <w:lang w:eastAsia="ru-RU"/>
        </w:rPr>
        <w:t xml:space="preserve">5.3. </w:t>
      </w:r>
      <w:r w:rsidRPr="00364EB6">
        <w:rPr>
          <w:rFonts w:ascii="Times New Roman" w:eastAsia="Calibri" w:hAnsi="Times New Roman" w:cs="Times New Roman"/>
        </w:rPr>
        <w:t>Исполнитель не позднее 5</w:t>
      </w:r>
      <w:r w:rsidR="00124975">
        <w:rPr>
          <w:rFonts w:ascii="Times New Roman" w:eastAsia="Calibri" w:hAnsi="Times New Roman" w:cs="Times New Roman"/>
        </w:rPr>
        <w:t>-го</w:t>
      </w:r>
      <w:r w:rsidRPr="00364EB6">
        <w:rPr>
          <w:rFonts w:ascii="Times New Roman" w:eastAsia="Calibri" w:hAnsi="Times New Roman" w:cs="Times New Roman"/>
        </w:rPr>
        <w:t xml:space="preserve"> числа месяца, следующего за отчетным кварталом, направляет </w:t>
      </w:r>
      <w:r w:rsidRPr="00364EB6">
        <w:rPr>
          <w:rFonts w:ascii="Times New Roman" w:eastAsia="Calibri" w:hAnsi="Times New Roman" w:cs="Times New Roman"/>
        </w:rPr>
        <w:br/>
        <w:t>в адрес Заказчика оформленный со своей стороны акт сверки. Заказчик в течение 5</w:t>
      </w:r>
      <w:r w:rsidR="00124975">
        <w:rPr>
          <w:rFonts w:ascii="Times New Roman" w:eastAsia="Calibri" w:hAnsi="Times New Roman" w:cs="Times New Roman"/>
        </w:rPr>
        <w:t xml:space="preserve"> (пяти)</w:t>
      </w:r>
      <w:r w:rsidRPr="00364EB6">
        <w:rPr>
          <w:rFonts w:ascii="Times New Roman" w:eastAsia="Calibri" w:hAnsi="Times New Roman" w:cs="Times New Roman"/>
        </w:rPr>
        <w:t xml:space="preserve">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3D6047" w:rsidRPr="00364EB6" w:rsidRDefault="003D6047" w:rsidP="003D6047">
      <w:pPr>
        <w:autoSpaceDE w:val="0"/>
        <w:autoSpaceDN w:val="0"/>
        <w:adjustRightInd w:val="0"/>
        <w:spacing w:after="0" w:line="240" w:lineRule="auto"/>
        <w:ind w:right="-2" w:firstLine="709"/>
        <w:jc w:val="both"/>
        <w:rPr>
          <w:rFonts w:ascii="Times New Roman" w:eastAsia="Calibri" w:hAnsi="Times New Roman" w:cs="Times New Roman"/>
        </w:rPr>
      </w:pPr>
    </w:p>
    <w:p w:rsidR="003D6047" w:rsidRPr="00364EB6" w:rsidRDefault="003D6047" w:rsidP="003D6047">
      <w:pPr>
        <w:numPr>
          <w:ilvl w:val="0"/>
          <w:numId w:val="2"/>
        </w:numPr>
        <w:tabs>
          <w:tab w:val="left" w:pos="0"/>
        </w:tabs>
        <w:spacing w:after="0" w:line="240" w:lineRule="auto"/>
        <w:jc w:val="center"/>
        <w:rPr>
          <w:rFonts w:ascii="Times New Roman" w:eastAsia="Times New Roman" w:hAnsi="Times New Roman" w:cs="Times New Roman"/>
          <w:b/>
          <w:lang w:eastAsia="ru-RU"/>
        </w:rPr>
      </w:pPr>
      <w:bookmarkStart w:id="1" w:name="_Hlk96334400"/>
      <w:r w:rsidRPr="00364EB6">
        <w:rPr>
          <w:rFonts w:ascii="Times New Roman" w:eastAsia="Times New Roman" w:hAnsi="Times New Roman" w:cs="Times New Roman"/>
          <w:b/>
          <w:lang w:eastAsia="ru-RU"/>
        </w:rPr>
        <w:t>Ответственность Сторон</w:t>
      </w:r>
    </w:p>
    <w:bookmarkEnd w:id="1"/>
    <w:p w:rsidR="003D6047" w:rsidRPr="00364EB6" w:rsidRDefault="003D6047" w:rsidP="003D6047">
      <w:pPr>
        <w:tabs>
          <w:tab w:val="left" w:pos="0"/>
        </w:tabs>
        <w:spacing w:after="0" w:line="240" w:lineRule="auto"/>
        <w:rPr>
          <w:rFonts w:ascii="Times New Roman" w:eastAsia="Times New Roman" w:hAnsi="Times New Roman" w:cs="Times New Roman"/>
          <w:b/>
          <w:lang w:eastAsia="ru-RU"/>
        </w:rPr>
      </w:pPr>
    </w:p>
    <w:p w:rsidR="003D6047" w:rsidRPr="00364EB6" w:rsidRDefault="003D6047" w:rsidP="003D6047">
      <w:pPr>
        <w:numPr>
          <w:ilvl w:val="0"/>
          <w:numId w:val="6"/>
        </w:numPr>
        <w:spacing w:after="0" w:line="240" w:lineRule="auto"/>
        <w:jc w:val="both"/>
        <w:rPr>
          <w:rFonts w:ascii="Times New Roman" w:eastAsia="Times New Roman" w:hAnsi="Times New Roman" w:cs="Times New Roman"/>
          <w:spacing w:val="-2"/>
          <w:lang w:eastAsia="ru-RU"/>
        </w:rPr>
      </w:pPr>
      <w:r w:rsidRPr="00364EB6">
        <w:rPr>
          <w:rFonts w:ascii="Times New Roman" w:eastAsia="Times New Roman" w:hAnsi="Times New Roman" w:cs="Times New Roman"/>
          <w:spacing w:val="-2"/>
          <w:lang w:eastAsia="ru-RU"/>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За нарушение Заказчиком сроков оплаты принятых услуг, Исполнитель вправе потребовать от Заказчика уплаты пени в размере 0,1 % от суммы задолженности за каждый день просрочки платежа (путем выставления счета на оплату пеней), но не более </w:t>
      </w:r>
      <w:r w:rsidR="00211B4D">
        <w:rPr>
          <w:rFonts w:ascii="Times New Roman" w:eastAsia="Times New Roman" w:hAnsi="Times New Roman" w:cs="Times New Roman"/>
          <w:lang w:eastAsia="ru-RU"/>
        </w:rPr>
        <w:t>5</w:t>
      </w:r>
      <w:r w:rsidRPr="00364EB6">
        <w:rPr>
          <w:rFonts w:ascii="Times New Roman" w:eastAsia="Times New Roman" w:hAnsi="Times New Roman" w:cs="Times New Roman"/>
          <w:lang w:eastAsia="ru-RU"/>
        </w:rPr>
        <w:t xml:space="preserve"> % от Стоимости услуг по Договору. </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lastRenderedPageBreak/>
        <w:t>Заказчик вправе потребовать от Исполнителя уплаты пени в размере 0,1 % от суммы не оказанных Исполнителем в срок услуг за каждый день просрочки (путем выставления счета на оплату пеней).</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Исполнитель несет ответственность за непредоставление (несвоевременное предоставление) информации, указанной в </w:t>
      </w:r>
      <w:proofErr w:type="spellStart"/>
      <w:r w:rsidRPr="00364EB6">
        <w:rPr>
          <w:rFonts w:ascii="Times New Roman" w:eastAsia="Times New Roman" w:hAnsi="Times New Roman" w:cs="Times New Roman"/>
          <w:lang w:eastAsia="ru-RU"/>
        </w:rPr>
        <w:t>п.п</w:t>
      </w:r>
      <w:proofErr w:type="spellEnd"/>
      <w:r w:rsidRPr="00364EB6">
        <w:rPr>
          <w:rFonts w:ascii="Times New Roman" w:eastAsia="Times New Roman" w:hAnsi="Times New Roman" w:cs="Times New Roman"/>
          <w:lang w:eastAsia="ru-RU"/>
        </w:rPr>
        <w:t xml:space="preserve">. </w:t>
      </w:r>
      <w:r w:rsidR="00F5289F">
        <w:rPr>
          <w:rFonts w:ascii="Times New Roman" w:eastAsia="Times New Roman" w:hAnsi="Times New Roman" w:cs="Times New Roman"/>
          <w:lang w:eastAsia="ru-RU"/>
        </w:rPr>
        <w:t>3</w:t>
      </w:r>
      <w:r w:rsidRPr="00364EB6">
        <w:rPr>
          <w:rFonts w:ascii="Times New Roman" w:eastAsia="Times New Roman" w:hAnsi="Times New Roman" w:cs="Times New Roman"/>
          <w:lang w:eastAsia="ru-RU"/>
        </w:rPr>
        <w:t xml:space="preserve">, </w:t>
      </w:r>
      <w:r w:rsidR="00F5289F">
        <w:rPr>
          <w:rFonts w:ascii="Times New Roman" w:eastAsia="Times New Roman" w:hAnsi="Times New Roman" w:cs="Times New Roman"/>
          <w:lang w:eastAsia="ru-RU"/>
        </w:rPr>
        <w:t>4</w:t>
      </w:r>
      <w:r w:rsidRPr="00364EB6">
        <w:rPr>
          <w:rFonts w:ascii="Times New Roman" w:eastAsia="Times New Roman" w:hAnsi="Times New Roman" w:cs="Times New Roman"/>
          <w:lang w:eastAsia="ru-RU"/>
        </w:rPr>
        <w:t xml:space="preserve"> Задания Заказчика (Приложение №</w:t>
      </w:r>
      <w:r w:rsidR="000F0661">
        <w:rPr>
          <w:rFonts w:ascii="Times New Roman" w:eastAsia="Times New Roman" w:hAnsi="Times New Roman" w:cs="Times New Roman"/>
          <w:lang w:eastAsia="ru-RU"/>
        </w:rPr>
        <w:t xml:space="preserve"> </w:t>
      </w:r>
      <w:r w:rsidRPr="00364EB6">
        <w:rPr>
          <w:rFonts w:ascii="Times New Roman" w:eastAsia="Times New Roman" w:hAnsi="Times New Roman" w:cs="Times New Roman"/>
          <w:lang w:eastAsia="ru-RU"/>
        </w:rPr>
        <w:t>1</w:t>
      </w:r>
      <w:r w:rsidR="00504744">
        <w:rPr>
          <w:rFonts w:ascii="Times New Roman" w:eastAsia="Times New Roman" w:hAnsi="Times New Roman" w:cs="Times New Roman"/>
          <w:lang w:eastAsia="ru-RU"/>
        </w:rPr>
        <w:t xml:space="preserve"> к настоящему Договору</w:t>
      </w:r>
      <w:r w:rsidRPr="00364EB6">
        <w:rPr>
          <w:rFonts w:ascii="Times New Roman" w:eastAsia="Times New Roman" w:hAnsi="Times New Roman" w:cs="Times New Roman"/>
          <w:lang w:eastAsia="ru-RU"/>
        </w:rPr>
        <w:t xml:space="preserve">), в размере 15% стоимости абонентского обслуживания в месяц в отношении объекта (объектов) мониторинга за каждый подтвержденный случай неисполнения обязательств. Стороны пришли к соглашению, что подтверждением неисполнения обязательств со стороны исполнителя будут являться, в том числе, снимки экрана, распечатки </w:t>
      </w:r>
      <w:proofErr w:type="spellStart"/>
      <w:r w:rsidRPr="00364EB6">
        <w:rPr>
          <w:rFonts w:ascii="Times New Roman" w:eastAsia="Times New Roman" w:hAnsi="Times New Roman" w:cs="Times New Roman"/>
          <w:lang w:eastAsia="ru-RU"/>
        </w:rPr>
        <w:t>логируемой</w:t>
      </w:r>
      <w:proofErr w:type="spellEnd"/>
      <w:r w:rsidRPr="00364EB6">
        <w:rPr>
          <w:rFonts w:ascii="Times New Roman" w:eastAsia="Times New Roman" w:hAnsi="Times New Roman" w:cs="Times New Roman"/>
          <w:lang w:eastAsia="ru-RU"/>
        </w:rPr>
        <w:t xml:space="preserve"> информации, обращения и в техническую (консультационную) поддержку Исполнителя, а также любой другой способ фиксации, позволяющей идентифицировать факт и время неисполнения обязательств. </w:t>
      </w:r>
    </w:p>
    <w:p w:rsidR="003D6047" w:rsidRPr="00364EB6" w:rsidRDefault="003D6047" w:rsidP="003D6047">
      <w:pPr>
        <w:numPr>
          <w:ilvl w:val="0"/>
          <w:numId w:val="6"/>
        </w:numPr>
        <w:tabs>
          <w:tab w:val="left" w:pos="567"/>
        </w:tabs>
        <w:spacing w:after="0" w:line="240" w:lineRule="auto"/>
        <w:jc w:val="both"/>
        <w:rPr>
          <w:rFonts w:ascii="Times New Roman" w:eastAsia="Times New Roman" w:hAnsi="Times New Roman" w:cs="Times New Roman"/>
          <w:lang w:eastAsia="ru-RU"/>
        </w:rPr>
      </w:pPr>
      <w:r w:rsidRPr="00364EB6">
        <w:rPr>
          <w:rFonts w:ascii="Times New Roman" w:eastAsia="Calibri" w:hAnsi="Times New Roman" w:cs="Times New Roman"/>
        </w:rPr>
        <w:t xml:space="preserve">Исполнитель освобождается от уплаты неустойки, указанной в п. 6.4 Договора, исключительно в случаях </w:t>
      </w:r>
      <w:r w:rsidR="000F0661">
        <w:rPr>
          <w:rFonts w:ascii="Times New Roman" w:eastAsia="Calibri" w:hAnsi="Times New Roman" w:cs="Times New Roman"/>
        </w:rPr>
        <w:t>наступления обстоятельств непреодолимой силы</w:t>
      </w:r>
      <w:r w:rsidRPr="00364EB6">
        <w:rPr>
          <w:rFonts w:ascii="Times New Roman" w:eastAsia="Calibri" w:hAnsi="Times New Roman" w:cs="Times New Roman"/>
        </w:rPr>
        <w:t>, или если сможет мотивировано доказать, что причиной являлись действия (бездействие) Заказчика. Исполнитель не может ссылаться на действия (бездействие) субподрядчиков (соисполнителей) и третьих лиц.</w:t>
      </w:r>
    </w:p>
    <w:p w:rsidR="003D6047" w:rsidRPr="00364EB6" w:rsidRDefault="003D6047" w:rsidP="003D6047">
      <w:pPr>
        <w:numPr>
          <w:ilvl w:val="0"/>
          <w:numId w:val="6"/>
        </w:numPr>
        <w:tabs>
          <w:tab w:val="left" w:pos="567"/>
        </w:tabs>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На устранение причины, повлекшей непредоставление (несвоевременное предоставление) информации, указанной в </w:t>
      </w:r>
      <w:proofErr w:type="spellStart"/>
      <w:r w:rsidRPr="00364EB6">
        <w:rPr>
          <w:rFonts w:ascii="Times New Roman" w:eastAsia="Times New Roman" w:hAnsi="Times New Roman" w:cs="Times New Roman"/>
          <w:lang w:eastAsia="ru-RU"/>
        </w:rPr>
        <w:t>п.п</w:t>
      </w:r>
      <w:proofErr w:type="spellEnd"/>
      <w:r w:rsidRPr="00364EB6">
        <w:rPr>
          <w:rFonts w:ascii="Times New Roman" w:eastAsia="Times New Roman" w:hAnsi="Times New Roman" w:cs="Times New Roman"/>
          <w:lang w:eastAsia="ru-RU"/>
        </w:rPr>
        <w:t xml:space="preserve">. </w:t>
      </w:r>
      <w:r w:rsidR="00F5289F">
        <w:rPr>
          <w:rFonts w:ascii="Times New Roman" w:eastAsia="Times New Roman" w:hAnsi="Times New Roman" w:cs="Times New Roman"/>
          <w:lang w:eastAsia="ru-RU"/>
        </w:rPr>
        <w:t>3</w:t>
      </w:r>
      <w:r w:rsidRPr="00364EB6">
        <w:rPr>
          <w:rFonts w:ascii="Times New Roman" w:eastAsia="Times New Roman" w:hAnsi="Times New Roman" w:cs="Times New Roman"/>
          <w:lang w:eastAsia="ru-RU"/>
        </w:rPr>
        <w:t xml:space="preserve">, </w:t>
      </w:r>
      <w:r w:rsidR="00F5289F">
        <w:rPr>
          <w:rFonts w:ascii="Times New Roman" w:eastAsia="Times New Roman" w:hAnsi="Times New Roman" w:cs="Times New Roman"/>
          <w:lang w:eastAsia="ru-RU"/>
        </w:rPr>
        <w:t>4</w:t>
      </w:r>
      <w:r w:rsidRPr="00364EB6">
        <w:rPr>
          <w:rFonts w:ascii="Times New Roman" w:eastAsia="Times New Roman" w:hAnsi="Times New Roman" w:cs="Times New Roman"/>
          <w:lang w:eastAsia="ru-RU"/>
        </w:rPr>
        <w:t xml:space="preserve"> Задания Заказчика (Приложение №</w:t>
      </w:r>
      <w:r w:rsidR="000F0661">
        <w:rPr>
          <w:rFonts w:ascii="Times New Roman" w:eastAsia="Times New Roman" w:hAnsi="Times New Roman" w:cs="Times New Roman"/>
          <w:lang w:eastAsia="ru-RU"/>
        </w:rPr>
        <w:t xml:space="preserve"> </w:t>
      </w:r>
      <w:r w:rsidRPr="00364EB6">
        <w:rPr>
          <w:rFonts w:ascii="Times New Roman" w:eastAsia="Times New Roman" w:hAnsi="Times New Roman" w:cs="Times New Roman"/>
          <w:lang w:eastAsia="ru-RU"/>
        </w:rPr>
        <w:t>1</w:t>
      </w:r>
      <w:r w:rsidR="00504744">
        <w:rPr>
          <w:rFonts w:ascii="Times New Roman" w:eastAsia="Times New Roman" w:hAnsi="Times New Roman" w:cs="Times New Roman"/>
          <w:lang w:eastAsia="ru-RU"/>
        </w:rPr>
        <w:t xml:space="preserve"> к настоящему Договору</w:t>
      </w:r>
      <w:r w:rsidRPr="00364EB6">
        <w:rPr>
          <w:rFonts w:ascii="Times New Roman" w:eastAsia="Times New Roman" w:hAnsi="Times New Roman" w:cs="Times New Roman"/>
          <w:lang w:eastAsia="ru-RU"/>
        </w:rPr>
        <w:t xml:space="preserve">) с учетом п. 6.5 Договора Исполнителю отводится 3 </w:t>
      </w:r>
      <w:r w:rsidR="000F0661">
        <w:rPr>
          <w:rFonts w:ascii="Times New Roman" w:eastAsia="Times New Roman" w:hAnsi="Times New Roman" w:cs="Times New Roman"/>
          <w:lang w:eastAsia="ru-RU"/>
        </w:rPr>
        <w:t xml:space="preserve">(три) </w:t>
      </w:r>
      <w:r w:rsidRPr="00364EB6">
        <w:rPr>
          <w:rFonts w:ascii="Times New Roman" w:eastAsia="Times New Roman" w:hAnsi="Times New Roman" w:cs="Times New Roman"/>
          <w:lang w:eastAsia="ru-RU"/>
        </w:rPr>
        <w:t>календарных дня. По прошествии этого периода Заказчик имеет право направить повторную претензию. Об устранении причины, и факторах её повлекших, Исполнитель письменно уведомляет Заказчика.</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Стороны пришли к соглашению, что случаи, когда Исполнитель выполнил обязательства, указанные в п. 6.4 и п. 6.5 в полном объеме, не признаются ненадлежащим исполнением Договора при условии отсутствия повторных претензий в отчетном периоде (календарный месяц).</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Cs w:val="20"/>
          <w:lang w:eastAsia="ru-RU"/>
        </w:rPr>
        <w:t>Исполнитель несёт ответственность за обеспечение своих работников средствами индивидуальной защиты, инструментом и приспособлениями, необходимыми для оказания услуг.</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Cs w:val="20"/>
          <w:lang w:eastAsia="ru-RU"/>
        </w:rPr>
        <w:t>Исполнитель несет ответственность за причиненные его персоналом убытки, связанные с конфликтами, нарушением дисциплины.</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Cs w:val="20"/>
          <w:lang w:eastAsia="ru-RU"/>
        </w:rPr>
        <w:t>В случае привлечения исполнителем субподрядной организации, исполнитель в полном объёме несёт ответственность за действия субподрядчика, в том числе соблюдения персоналом субподрядной организации производственной дисциплины.</w:t>
      </w:r>
      <w:r w:rsidRPr="00364EB6">
        <w:rPr>
          <w:rFonts w:ascii="Times New Roman" w:eastAsia="Times New Roman" w:hAnsi="Times New Roman" w:cs="Times New Roman"/>
          <w:sz w:val="20"/>
          <w:szCs w:val="20"/>
          <w:lang w:eastAsia="ru-RU"/>
        </w:rPr>
        <w:tab/>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2 </w:t>
      </w:r>
      <w:r w:rsidR="000F0661">
        <w:rPr>
          <w:rFonts w:ascii="Times New Roman" w:eastAsia="Times New Roman" w:hAnsi="Times New Roman" w:cs="Times New Roman"/>
          <w:lang w:eastAsia="ru-RU"/>
        </w:rPr>
        <w:t xml:space="preserve">(двух) </w:t>
      </w:r>
      <w:r w:rsidRPr="00364EB6">
        <w:rPr>
          <w:rFonts w:ascii="Times New Roman" w:eastAsia="Times New Roman" w:hAnsi="Times New Roman" w:cs="Times New Roman"/>
          <w:lang w:eastAsia="ru-RU"/>
        </w:rPr>
        <w:t>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по Договору, а также по дополнительным соглашениям, заключенным в рамках Договора, третьему лицу, Исполнитель должен уплатить Заказчику неустойку в размере 50% от уступленной суммы.</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За нарушение Исполнителем сроков исполнения обязательств по предоставлению документов в соответствии пунктами 5.1-5.3 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(иной суммы, определенной Сторонами Договора)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5.1-5.3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rsidR="003D6047" w:rsidRPr="00364EB6" w:rsidRDefault="003D6047" w:rsidP="003D6047">
      <w:pPr>
        <w:numPr>
          <w:ilvl w:val="0"/>
          <w:numId w:val="6"/>
        </w:numPr>
        <w:spacing w:after="0" w:line="240" w:lineRule="auto"/>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Уплата неустойки и возмещение убытков не освобождает Исполнителя от оказания услуг по настоящему Договору и от устранения нарушений.</w:t>
      </w:r>
    </w:p>
    <w:p w:rsidR="003D6047" w:rsidRPr="00364EB6" w:rsidRDefault="003D6047" w:rsidP="003D6047">
      <w:pPr>
        <w:spacing w:after="0" w:line="240" w:lineRule="auto"/>
        <w:ind w:left="680"/>
        <w:jc w:val="both"/>
        <w:rPr>
          <w:rFonts w:ascii="Times New Roman" w:eastAsia="Times New Roman" w:hAnsi="Times New Roman" w:cs="Times New Roman"/>
          <w:lang w:eastAsia="ru-RU"/>
        </w:rPr>
      </w:pPr>
    </w:p>
    <w:p w:rsidR="003D6047" w:rsidRPr="00364EB6" w:rsidRDefault="003D6047" w:rsidP="003D6047">
      <w:pPr>
        <w:numPr>
          <w:ilvl w:val="0"/>
          <w:numId w:val="2"/>
        </w:numPr>
        <w:tabs>
          <w:tab w:val="left" w:pos="0"/>
        </w:tabs>
        <w:spacing w:after="0" w:line="240" w:lineRule="auto"/>
        <w:jc w:val="center"/>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Гарантийные обязательства</w:t>
      </w:r>
    </w:p>
    <w:p w:rsidR="003D6047" w:rsidRPr="00364EB6" w:rsidRDefault="003D6047" w:rsidP="003D6047">
      <w:pPr>
        <w:tabs>
          <w:tab w:val="left" w:pos="0"/>
        </w:tabs>
        <w:spacing w:after="0" w:line="240" w:lineRule="auto"/>
        <w:rPr>
          <w:rFonts w:ascii="Times New Roman" w:eastAsia="Times New Roman" w:hAnsi="Times New Roman" w:cs="Times New Roman"/>
          <w:lang w:eastAsia="ru-RU"/>
        </w:rPr>
      </w:pPr>
    </w:p>
    <w:p w:rsidR="003D6047" w:rsidRPr="00364EB6" w:rsidRDefault="00224125" w:rsidP="003D6047">
      <w:pPr>
        <w:numPr>
          <w:ilvl w:val="1"/>
          <w:numId w:val="2"/>
        </w:numPr>
        <w:tabs>
          <w:tab w:val="clear" w:pos="450"/>
        </w:tabs>
        <w:spacing w:after="0" w:line="240" w:lineRule="auto"/>
        <w:ind w:left="0"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При оказании услуг технического обслуживания </w:t>
      </w:r>
      <w:r w:rsidR="003D6047" w:rsidRPr="00364EB6">
        <w:rPr>
          <w:rFonts w:ascii="Times New Roman" w:eastAsia="Times New Roman" w:hAnsi="Times New Roman" w:cs="Times New Roman"/>
          <w:lang w:eastAsia="ru-RU"/>
        </w:rPr>
        <w:t xml:space="preserve">Исполнитель предоставляет письменную гарантию на </w:t>
      </w:r>
      <w:r>
        <w:rPr>
          <w:rFonts w:ascii="Times New Roman" w:eastAsia="Times New Roman" w:hAnsi="Times New Roman" w:cs="Times New Roman"/>
          <w:lang w:eastAsia="ru-RU"/>
        </w:rPr>
        <w:t xml:space="preserve">любое вновь </w:t>
      </w:r>
      <w:r w:rsidR="003D6047" w:rsidRPr="00364EB6">
        <w:rPr>
          <w:rFonts w:ascii="Times New Roman" w:eastAsia="Times New Roman" w:hAnsi="Times New Roman" w:cs="Times New Roman"/>
          <w:lang w:eastAsia="ru-RU"/>
        </w:rPr>
        <w:t>установленное</w:t>
      </w:r>
      <w:r>
        <w:rPr>
          <w:rFonts w:ascii="Times New Roman" w:eastAsia="Times New Roman" w:hAnsi="Times New Roman" w:cs="Times New Roman"/>
          <w:lang w:eastAsia="ru-RU"/>
        </w:rPr>
        <w:t xml:space="preserve"> или прошедшее ремонт силами Исполнителя</w:t>
      </w:r>
      <w:r w:rsidR="003D6047" w:rsidRPr="00364EB6">
        <w:rPr>
          <w:rFonts w:ascii="Times New Roman" w:eastAsia="Times New Roman" w:hAnsi="Times New Roman" w:cs="Times New Roman"/>
          <w:lang w:eastAsia="ru-RU"/>
        </w:rPr>
        <w:t xml:space="preserve"> оборудование</w:t>
      </w:r>
      <w:r>
        <w:rPr>
          <w:rFonts w:ascii="Times New Roman" w:eastAsia="Times New Roman" w:hAnsi="Times New Roman" w:cs="Times New Roman"/>
          <w:lang w:eastAsia="ru-RU"/>
        </w:rPr>
        <w:t>, а также на сопутствующие этому</w:t>
      </w:r>
      <w:r w:rsidR="003D6047" w:rsidRPr="00364EB6">
        <w:rPr>
          <w:rFonts w:ascii="Times New Roman" w:eastAsia="Times New Roman" w:hAnsi="Times New Roman" w:cs="Times New Roman"/>
          <w:lang w:eastAsia="ru-RU"/>
        </w:rPr>
        <w:t xml:space="preserve"> работы на срок 12 мес</w:t>
      </w:r>
      <w:r w:rsidR="00F65912">
        <w:rPr>
          <w:rFonts w:ascii="Times New Roman" w:eastAsia="Times New Roman" w:hAnsi="Times New Roman" w:cs="Times New Roman"/>
          <w:lang w:eastAsia="ru-RU"/>
        </w:rPr>
        <w:t>яцев</w:t>
      </w:r>
      <w:r w:rsidR="003D6047" w:rsidRPr="00364EB6">
        <w:rPr>
          <w:rFonts w:ascii="Times New Roman" w:eastAsia="Times New Roman" w:hAnsi="Times New Roman" w:cs="Times New Roman"/>
          <w:lang w:eastAsia="ru-RU"/>
        </w:rPr>
        <w:t xml:space="preserve">. Гарантийный период исчисляется со дня подписания акта выполненных работ. Гарантия должна покрывать ремонт, замену, возмещение материального ущерба в соответствии с определенной ответственностью Исполнителя по договору. Гарантийные </w:t>
      </w:r>
      <w:r w:rsidR="003D6047" w:rsidRPr="00224125">
        <w:rPr>
          <w:rFonts w:ascii="Times New Roman" w:eastAsia="Times New Roman" w:hAnsi="Times New Roman" w:cs="Times New Roman"/>
          <w:lang w:eastAsia="ru-RU"/>
        </w:rPr>
        <w:t xml:space="preserve">работы </w:t>
      </w:r>
      <w:r w:rsidR="003D6047" w:rsidRPr="00364EB6">
        <w:rPr>
          <w:rFonts w:ascii="Times New Roman" w:eastAsia="Times New Roman" w:hAnsi="Times New Roman" w:cs="Times New Roman"/>
          <w:lang w:eastAsia="ru-RU"/>
        </w:rPr>
        <w:t xml:space="preserve">должны осуществляется на территории Заказчика по месту нахождения объекта гарантии. В иных случаях Исполнитель возмещает подтвержденные расходы Заказчика по доставке объекта гарантии к месту проведения работ и обратно.  </w:t>
      </w:r>
    </w:p>
    <w:p w:rsidR="00907A56" w:rsidRPr="00364EB6" w:rsidRDefault="00907A56" w:rsidP="003D6047">
      <w:pPr>
        <w:tabs>
          <w:tab w:val="left" w:pos="0"/>
        </w:tabs>
        <w:spacing w:after="0" w:line="240" w:lineRule="auto"/>
        <w:ind w:left="360"/>
        <w:rPr>
          <w:rFonts w:ascii="Times New Roman" w:eastAsia="Times New Roman" w:hAnsi="Times New Roman" w:cs="Times New Roman"/>
          <w:b/>
          <w:lang w:eastAsia="ru-RU"/>
        </w:rPr>
      </w:pPr>
    </w:p>
    <w:p w:rsidR="003D6047" w:rsidRPr="00364EB6" w:rsidRDefault="003D6047" w:rsidP="003D6047">
      <w:pPr>
        <w:numPr>
          <w:ilvl w:val="0"/>
          <w:numId w:val="2"/>
        </w:numPr>
        <w:spacing w:after="0" w:line="240" w:lineRule="auto"/>
        <w:contextualSpacing/>
        <w:jc w:val="center"/>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Порядок разрешения споров</w:t>
      </w:r>
    </w:p>
    <w:p w:rsidR="003D6047" w:rsidRPr="00364EB6" w:rsidRDefault="003D6047" w:rsidP="003D6047">
      <w:pPr>
        <w:tabs>
          <w:tab w:val="left" w:pos="0"/>
        </w:tabs>
        <w:spacing w:after="0" w:line="240" w:lineRule="auto"/>
        <w:rPr>
          <w:rFonts w:ascii="Times New Roman" w:eastAsia="Times New Roman" w:hAnsi="Times New Roman" w:cs="Times New Roman"/>
          <w:b/>
          <w:lang w:eastAsia="ru-RU"/>
        </w:rPr>
      </w:pPr>
    </w:p>
    <w:p w:rsidR="003D6047" w:rsidRPr="00364EB6" w:rsidRDefault="003D6047" w:rsidP="003D6047">
      <w:pPr>
        <w:widowControl w:val="0"/>
        <w:shd w:val="clear" w:color="auto" w:fill="FFFFFF"/>
        <w:tabs>
          <w:tab w:val="left" w:pos="709"/>
        </w:tabs>
        <w:autoSpaceDE w:val="0"/>
        <w:autoSpaceDN w:val="0"/>
        <w:spacing w:after="0" w:line="250" w:lineRule="exact"/>
        <w:ind w:firstLine="567"/>
        <w:jc w:val="both"/>
        <w:rPr>
          <w:rFonts w:ascii="Times New Roman" w:eastAsia="Times New Roman" w:hAnsi="Times New Roman" w:cs="Times New Roman"/>
          <w:color w:val="000000"/>
          <w:lang w:eastAsia="ru-RU"/>
        </w:rPr>
      </w:pPr>
      <w:r w:rsidRPr="00364EB6">
        <w:rPr>
          <w:rFonts w:ascii="Times New Roman" w:eastAsia="Times New Roman" w:hAnsi="Times New Roman" w:cs="Times New Roman"/>
          <w:color w:val="000000"/>
          <w:lang w:eastAsia="ru-RU"/>
        </w:rPr>
        <w:t xml:space="preserve">8.1. </w:t>
      </w:r>
      <w:r w:rsidR="007A7A6E">
        <w:rPr>
          <w:rFonts w:ascii="Times New Roman" w:eastAsia="Times New Roman" w:hAnsi="Times New Roman" w:cs="Times New Roman"/>
          <w:color w:val="000000"/>
          <w:lang w:eastAsia="ru-RU"/>
        </w:rPr>
        <w:t>С</w:t>
      </w:r>
      <w:r w:rsidRPr="00364EB6">
        <w:rPr>
          <w:rFonts w:ascii="Times New Roman" w:eastAsia="Times New Roman" w:hAnsi="Times New Roman" w:cs="Times New Roman"/>
          <w:color w:val="000000"/>
          <w:lang w:eastAsia="ru-RU"/>
        </w:rPr>
        <w:t xml:space="preserve">облюдение претензионного порядка для обращения в суд является обязательным,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w:t>
      </w:r>
      <w:r w:rsidR="007A7A6E">
        <w:rPr>
          <w:rFonts w:ascii="Times New Roman" w:eastAsia="Times New Roman" w:hAnsi="Times New Roman" w:cs="Times New Roman"/>
          <w:color w:val="000000"/>
          <w:lang w:eastAsia="ru-RU"/>
        </w:rPr>
        <w:t>10</w:t>
      </w:r>
      <w:r w:rsidR="007A7A6E" w:rsidRPr="00364EB6">
        <w:rPr>
          <w:rFonts w:ascii="Times New Roman" w:eastAsia="Times New Roman" w:hAnsi="Times New Roman" w:cs="Times New Roman"/>
          <w:color w:val="000000"/>
          <w:lang w:eastAsia="ru-RU"/>
        </w:rPr>
        <w:t xml:space="preserve"> </w:t>
      </w:r>
      <w:r w:rsidRPr="00364EB6">
        <w:rPr>
          <w:rFonts w:ascii="Times New Roman" w:eastAsia="Times New Roman" w:hAnsi="Times New Roman" w:cs="Times New Roman"/>
          <w:color w:val="000000"/>
          <w:lang w:eastAsia="ru-RU"/>
        </w:rPr>
        <w:t xml:space="preserve">календарных дней со дня направления претензии в адрес Исполнителя посредством почтовой связи либо по истечении </w:t>
      </w:r>
      <w:r w:rsidR="007A7A6E">
        <w:rPr>
          <w:rFonts w:ascii="Times New Roman" w:eastAsia="Times New Roman" w:hAnsi="Times New Roman" w:cs="Times New Roman"/>
          <w:color w:val="000000"/>
          <w:lang w:eastAsia="ru-RU"/>
        </w:rPr>
        <w:t>7</w:t>
      </w:r>
      <w:r w:rsidRPr="00364EB6">
        <w:rPr>
          <w:rFonts w:ascii="Times New Roman" w:eastAsia="Times New Roman" w:hAnsi="Times New Roman" w:cs="Times New Roman"/>
          <w:color w:val="000000"/>
          <w:lang w:eastAsia="ru-RU"/>
        </w:rPr>
        <w:t xml:space="preserve"> календарных дней со дня направления претензии в адрес Исполнителя посредством электронной почты. Такая претензия может быть направлена посредством почтовой</w:t>
      </w:r>
      <w:r w:rsidR="007A7A6E">
        <w:rPr>
          <w:rFonts w:ascii="Times New Roman" w:eastAsia="Times New Roman" w:hAnsi="Times New Roman" w:cs="Times New Roman"/>
          <w:color w:val="000000"/>
          <w:lang w:eastAsia="ru-RU"/>
        </w:rPr>
        <w:t xml:space="preserve"> связи</w:t>
      </w:r>
      <w:r w:rsidRPr="00364EB6">
        <w:rPr>
          <w:rFonts w:ascii="Times New Roman" w:eastAsia="Times New Roman" w:hAnsi="Times New Roman" w:cs="Times New Roman"/>
          <w:color w:val="000000"/>
          <w:lang w:eastAsia="ru-RU"/>
        </w:rPr>
        <w:t xml:space="preserve"> или по электронной почте в адрес Исполнителя по реквизитам, указанным в разделе 1</w:t>
      </w:r>
      <w:r w:rsidR="0018479C">
        <w:rPr>
          <w:rFonts w:ascii="Times New Roman" w:eastAsia="Times New Roman" w:hAnsi="Times New Roman" w:cs="Times New Roman"/>
          <w:color w:val="000000"/>
          <w:lang w:eastAsia="ru-RU"/>
        </w:rPr>
        <w:t>5</w:t>
      </w:r>
      <w:r w:rsidRPr="00364EB6">
        <w:rPr>
          <w:rFonts w:ascii="Times New Roman" w:eastAsia="Times New Roman" w:hAnsi="Times New Roman" w:cs="Times New Roman"/>
          <w:color w:val="000000"/>
          <w:lang w:eastAsia="ru-RU"/>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rsidR="003D6047" w:rsidRPr="00364EB6" w:rsidRDefault="003D6047" w:rsidP="003D6047">
      <w:pPr>
        <w:widowControl w:val="0"/>
        <w:shd w:val="clear" w:color="auto" w:fill="FFFFFF"/>
        <w:tabs>
          <w:tab w:val="left" w:pos="709"/>
        </w:tabs>
        <w:autoSpaceDE w:val="0"/>
        <w:autoSpaceDN w:val="0"/>
        <w:spacing w:after="0" w:line="250" w:lineRule="exact"/>
        <w:ind w:firstLine="567"/>
        <w:jc w:val="both"/>
        <w:rPr>
          <w:rFonts w:ascii="Times New Roman" w:eastAsia="Times New Roman" w:hAnsi="Times New Roman" w:cs="Times New Roman"/>
          <w:color w:val="000000"/>
          <w:lang w:eastAsia="ru-RU"/>
        </w:rPr>
      </w:pPr>
      <w:r w:rsidRPr="00364EB6">
        <w:rPr>
          <w:rFonts w:ascii="Times New Roman" w:eastAsia="Times New Roman" w:hAnsi="Times New Roman" w:cs="Times New Roman"/>
          <w:color w:val="000000"/>
          <w:lang w:eastAsia="ru-RU"/>
        </w:rPr>
        <w:t xml:space="preserve">8.2. </w:t>
      </w:r>
      <w:r w:rsidRPr="00364EB6">
        <w:rPr>
          <w:rFonts w:ascii="Times New Roman" w:eastAsia="Times New Roman" w:hAnsi="Times New Roman" w:cs="Times New Roman"/>
          <w:lang w:eastAsia="ru-RU"/>
        </w:rPr>
        <w:t>Все споры между Сторонами разрешаются в соответствии с действующим законодательством РФ в Арбитражном суде города Санкт-Петербурга и Ленинградской области.</w:t>
      </w:r>
    </w:p>
    <w:p w:rsidR="003D6047" w:rsidRDefault="003D6047" w:rsidP="003D6047">
      <w:pPr>
        <w:spacing w:after="0" w:line="240" w:lineRule="auto"/>
        <w:ind w:firstLine="680"/>
        <w:jc w:val="both"/>
        <w:rPr>
          <w:rFonts w:ascii="Times New Roman" w:eastAsia="Times New Roman" w:hAnsi="Times New Roman" w:cs="Times New Roman"/>
          <w:lang w:eastAsia="ru-RU"/>
        </w:rPr>
      </w:pPr>
    </w:p>
    <w:p w:rsidR="003D6047" w:rsidRPr="00364EB6" w:rsidRDefault="003D6047" w:rsidP="003D6047">
      <w:pPr>
        <w:numPr>
          <w:ilvl w:val="0"/>
          <w:numId w:val="2"/>
        </w:numPr>
        <w:tabs>
          <w:tab w:val="left" w:pos="0"/>
        </w:tabs>
        <w:spacing w:after="120" w:line="240" w:lineRule="auto"/>
        <w:jc w:val="center"/>
        <w:rPr>
          <w:rFonts w:ascii="Times New Roman" w:eastAsia="Times New Roman" w:hAnsi="Times New Roman" w:cs="Times New Roman"/>
          <w:b/>
          <w:lang w:eastAsia="ru-RU"/>
        </w:rPr>
      </w:pPr>
      <w:bookmarkStart w:id="2" w:name="_Hlk96331513"/>
      <w:r w:rsidRPr="00364EB6">
        <w:rPr>
          <w:rFonts w:ascii="Times New Roman" w:eastAsia="Times New Roman" w:hAnsi="Times New Roman" w:cs="Times New Roman"/>
          <w:b/>
          <w:lang w:eastAsia="ru-RU"/>
        </w:rPr>
        <w:t>Заверения об обстоятельствах</w:t>
      </w:r>
    </w:p>
    <w:bookmarkEnd w:id="2"/>
    <w:p w:rsidR="001D5852" w:rsidRPr="001D5852" w:rsidRDefault="001D5852" w:rsidP="001D5852">
      <w:pPr>
        <w:numPr>
          <w:ilvl w:val="1"/>
          <w:numId w:val="2"/>
        </w:numPr>
        <w:tabs>
          <w:tab w:val="clear" w:pos="450"/>
        </w:tabs>
        <w:suppressAutoHyphens/>
        <w:spacing w:after="0" w:line="240" w:lineRule="auto"/>
        <w:ind w:left="0" w:firstLine="0"/>
        <w:contextualSpacing/>
        <w:jc w:val="both"/>
        <w:rPr>
          <w:rFonts w:ascii="Times New Roman" w:eastAsia="Times New Roman" w:hAnsi="Times New Roman" w:cs="Times New Roman"/>
          <w:lang w:eastAsia="ru-RU"/>
        </w:rPr>
      </w:pPr>
      <w:r w:rsidRPr="001D5852">
        <w:rPr>
          <w:rFonts w:ascii="Times New Roman" w:eastAsia="Times New Roman" w:hAnsi="Times New Roman" w:cs="Times New Roman"/>
          <w:lang w:eastAsia="ru-RU"/>
        </w:rPr>
        <w:t>В соответствии со статьей 431.2 Гражданского кодекса Российской Федерации Подрядчик заверяет Заказчик</w:t>
      </w:r>
      <w:r w:rsidR="00A94213">
        <w:rPr>
          <w:rFonts w:ascii="Times New Roman" w:eastAsia="Times New Roman" w:hAnsi="Times New Roman" w:cs="Times New Roman"/>
          <w:lang w:eastAsia="ru-RU"/>
        </w:rPr>
        <w:t>а</w:t>
      </w:r>
      <w:r w:rsidRPr="001D5852">
        <w:rPr>
          <w:rFonts w:ascii="Times New Roman" w:eastAsia="Times New Roman" w:hAnsi="Times New Roman" w:cs="Times New Roman"/>
          <w:lang w:eastAsia="ru-RU"/>
        </w:rPr>
        <w:t>, что на момент заключения Договора:</w:t>
      </w:r>
    </w:p>
    <w:p w:rsidR="001D5852" w:rsidRPr="001D5852" w:rsidRDefault="001D5852" w:rsidP="001D5852">
      <w:pPr>
        <w:suppressAutoHyphens/>
        <w:spacing w:after="0" w:line="240" w:lineRule="auto"/>
        <w:contextualSpacing/>
        <w:jc w:val="both"/>
        <w:rPr>
          <w:rFonts w:ascii="Times New Roman" w:eastAsia="Times New Roman" w:hAnsi="Times New Roman" w:cs="Times New Roman"/>
          <w:lang w:eastAsia="ru-RU"/>
        </w:rPr>
      </w:pPr>
      <w:r w:rsidRPr="001D5852">
        <w:rPr>
          <w:rFonts w:ascii="Times New Roman" w:eastAsia="Times New Roman" w:hAnsi="Times New Roman" w:cs="Times New Roman"/>
          <w:lang w:eastAsia="ru-RU"/>
        </w:rPr>
        <w:t>a) работники и иные физические лица, привлекаемые Подрядчиком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rsidR="001D5852" w:rsidRPr="001D5852" w:rsidRDefault="001D5852" w:rsidP="001D5852">
      <w:pPr>
        <w:suppressAutoHyphens/>
        <w:spacing w:after="0" w:line="240" w:lineRule="auto"/>
        <w:contextualSpacing/>
        <w:jc w:val="both"/>
        <w:rPr>
          <w:rFonts w:ascii="Times New Roman" w:eastAsia="Times New Roman" w:hAnsi="Times New Roman" w:cs="Times New Roman"/>
          <w:lang w:eastAsia="ru-RU"/>
        </w:rPr>
      </w:pPr>
      <w:r w:rsidRPr="001D5852">
        <w:rPr>
          <w:rFonts w:ascii="Times New Roman" w:eastAsia="Times New Roman" w:hAnsi="Times New Roman" w:cs="Times New Roman"/>
          <w:lang w:eastAsia="ru-RU"/>
        </w:rPr>
        <w:t xml:space="preserve">b) Подрядчик, а также привлекаемые им в целях исполнения Договора лица (субподрядчики, </w:t>
      </w:r>
      <w:proofErr w:type="spellStart"/>
      <w:r w:rsidRPr="001D5852">
        <w:rPr>
          <w:rFonts w:ascii="Times New Roman" w:eastAsia="Times New Roman" w:hAnsi="Times New Roman" w:cs="Times New Roman"/>
          <w:lang w:eastAsia="ru-RU"/>
        </w:rPr>
        <w:t>субисполнители</w:t>
      </w:r>
      <w:proofErr w:type="spellEnd"/>
      <w:r w:rsidRPr="001D5852">
        <w:rPr>
          <w:rFonts w:ascii="Times New Roman" w:eastAsia="Times New Roman" w:hAnsi="Times New Roman" w:cs="Times New Roman"/>
          <w:lang w:eastAsia="ru-RU"/>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1D5852" w:rsidRPr="001D5852" w:rsidRDefault="001D5852" w:rsidP="001D5852">
      <w:pPr>
        <w:suppressAutoHyphens/>
        <w:spacing w:after="0" w:line="240" w:lineRule="auto"/>
        <w:contextualSpacing/>
        <w:jc w:val="both"/>
        <w:rPr>
          <w:rFonts w:ascii="Times New Roman" w:eastAsia="Times New Roman" w:hAnsi="Times New Roman" w:cs="Times New Roman"/>
          <w:lang w:eastAsia="ru-RU"/>
        </w:rPr>
      </w:pPr>
      <w:r w:rsidRPr="001D5852">
        <w:rPr>
          <w:rFonts w:ascii="Times New Roman" w:eastAsia="Times New Roman" w:hAnsi="Times New Roman" w:cs="Times New Roman"/>
          <w:lang w:eastAsia="ru-RU"/>
        </w:rPr>
        <w:t xml:space="preserve">c) Подрядчик, а также привлекаемые им в целях исполнения Договора лица (субподрядчики, </w:t>
      </w:r>
      <w:proofErr w:type="spellStart"/>
      <w:r w:rsidRPr="001D5852">
        <w:rPr>
          <w:rFonts w:ascii="Times New Roman" w:eastAsia="Times New Roman" w:hAnsi="Times New Roman" w:cs="Times New Roman"/>
          <w:lang w:eastAsia="ru-RU"/>
        </w:rPr>
        <w:t>субисполнители</w:t>
      </w:r>
      <w:proofErr w:type="spellEnd"/>
      <w:r w:rsidRPr="001D5852">
        <w:rPr>
          <w:rFonts w:ascii="Times New Roman" w:eastAsia="Times New Roman" w:hAnsi="Times New Roman" w:cs="Times New Roman"/>
          <w:lang w:eastAsia="ru-RU"/>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1D5852">
        <w:rPr>
          <w:rFonts w:ascii="Times New Roman" w:eastAsia="Times New Roman" w:hAnsi="Times New Roman" w:cs="Times New Roman"/>
          <w:lang w:eastAsia="ru-RU"/>
        </w:rPr>
        <w:t>субисполнителя</w:t>
      </w:r>
      <w:proofErr w:type="spellEnd"/>
      <w:r w:rsidRPr="001D5852">
        <w:rPr>
          <w:rFonts w:ascii="Times New Roman" w:eastAsia="Times New Roman" w:hAnsi="Times New Roman" w:cs="Times New Roman"/>
          <w:lang w:eastAsia="ru-RU"/>
        </w:rPr>
        <w:t>, субпоставщика и т.п.) Подрядчик располагает необходимыми документами, свидетельствующими о соблюдении привлеченными Подрядчиками требований налогового законодательства;</w:t>
      </w:r>
    </w:p>
    <w:p w:rsidR="001D5852" w:rsidRPr="001D5852" w:rsidRDefault="001D5852" w:rsidP="001D5852">
      <w:pPr>
        <w:suppressAutoHyphens/>
        <w:spacing w:after="0" w:line="240" w:lineRule="auto"/>
        <w:contextualSpacing/>
        <w:jc w:val="both"/>
        <w:rPr>
          <w:rFonts w:ascii="Times New Roman" w:eastAsia="Times New Roman" w:hAnsi="Times New Roman" w:cs="Times New Roman"/>
          <w:lang w:eastAsia="ru-RU"/>
        </w:rPr>
      </w:pPr>
      <w:r w:rsidRPr="001D5852">
        <w:rPr>
          <w:rFonts w:ascii="Times New Roman" w:eastAsia="Times New Roman" w:hAnsi="Times New Roman" w:cs="Times New Roman"/>
          <w:lang w:eastAsia="ru-RU"/>
        </w:rPr>
        <w:t>d) обязательства по Договору будут исполняться непосредственно Подрядчиком и (или) лицом (лицами), на которого (которых) Подрядчик возложил исполнение обязательств по 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Договору.</w:t>
      </w:r>
    </w:p>
    <w:p w:rsidR="001D5852" w:rsidRDefault="001D5852" w:rsidP="001D5852">
      <w:pPr>
        <w:numPr>
          <w:ilvl w:val="1"/>
          <w:numId w:val="2"/>
        </w:numPr>
        <w:tabs>
          <w:tab w:val="clear" w:pos="450"/>
        </w:tabs>
        <w:suppressAutoHyphens/>
        <w:spacing w:after="0" w:line="240" w:lineRule="auto"/>
        <w:ind w:left="0" w:firstLine="0"/>
        <w:contextualSpacing/>
        <w:jc w:val="both"/>
        <w:rPr>
          <w:rFonts w:ascii="Times New Roman" w:eastAsia="Times New Roman" w:hAnsi="Times New Roman" w:cs="Times New Roman"/>
          <w:lang w:eastAsia="ru-RU"/>
        </w:rPr>
      </w:pPr>
      <w:r w:rsidRPr="001D5852">
        <w:rPr>
          <w:rFonts w:ascii="Times New Roman" w:eastAsia="Times New Roman" w:hAnsi="Times New Roman" w:cs="Times New Roman"/>
          <w:lang w:eastAsia="ru-RU"/>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rsidR="003D6047" w:rsidRDefault="001D5852" w:rsidP="001D5852">
      <w:pPr>
        <w:numPr>
          <w:ilvl w:val="1"/>
          <w:numId w:val="2"/>
        </w:numPr>
        <w:tabs>
          <w:tab w:val="clear" w:pos="450"/>
        </w:tabs>
        <w:suppressAutoHyphens/>
        <w:spacing w:after="0" w:line="240" w:lineRule="auto"/>
        <w:ind w:left="0" w:firstLine="0"/>
        <w:contextualSpacing/>
        <w:jc w:val="both"/>
        <w:rPr>
          <w:rFonts w:ascii="Times New Roman" w:eastAsia="Times New Roman" w:hAnsi="Times New Roman" w:cs="Times New Roman"/>
          <w:lang w:eastAsia="ru-RU"/>
        </w:rPr>
      </w:pPr>
      <w:r w:rsidRPr="001D5852">
        <w:rPr>
          <w:rFonts w:ascii="Times New Roman" w:eastAsia="Times New Roman" w:hAnsi="Times New Roman" w:cs="Times New Roman"/>
          <w:lang w:eastAsia="ru-RU"/>
        </w:rPr>
        <w:t xml:space="preserve"> В соответствии со статьей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w:t>
      </w:r>
      <w:proofErr w:type="spellStart"/>
      <w:r w:rsidRPr="001D5852">
        <w:rPr>
          <w:rFonts w:ascii="Times New Roman" w:eastAsia="Times New Roman" w:hAnsi="Times New Roman" w:cs="Times New Roman"/>
          <w:lang w:eastAsia="ru-RU"/>
        </w:rPr>
        <w:t>субисполнителей</w:t>
      </w:r>
      <w:proofErr w:type="spellEnd"/>
      <w:r w:rsidRPr="001D5852">
        <w:rPr>
          <w:rFonts w:ascii="Times New Roman" w:eastAsia="Times New Roman" w:hAnsi="Times New Roman" w:cs="Times New Roman"/>
          <w:lang w:eastAsia="ru-RU"/>
        </w:rPr>
        <w:t>, субпоставщиков и т.п.) условиям, указанным в п.</w:t>
      </w:r>
      <w:r>
        <w:rPr>
          <w:rFonts w:ascii="Times New Roman" w:eastAsia="Times New Roman" w:hAnsi="Times New Roman" w:cs="Times New Roman"/>
          <w:lang w:eastAsia="ru-RU"/>
        </w:rPr>
        <w:t>9</w:t>
      </w:r>
      <w:r w:rsidRPr="001D5852">
        <w:rPr>
          <w:rFonts w:ascii="Times New Roman" w:eastAsia="Times New Roman" w:hAnsi="Times New Roman" w:cs="Times New Roman"/>
          <w:lang w:eastAsia="ru-RU"/>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Подрядчик дает заверения в п. </w:t>
      </w:r>
      <w:r>
        <w:rPr>
          <w:rFonts w:ascii="Times New Roman" w:eastAsia="Times New Roman" w:hAnsi="Times New Roman" w:cs="Times New Roman"/>
          <w:lang w:eastAsia="ru-RU"/>
        </w:rPr>
        <w:t>9</w:t>
      </w:r>
      <w:r w:rsidRPr="001D5852">
        <w:rPr>
          <w:rFonts w:ascii="Times New Roman" w:eastAsia="Times New Roman" w:hAnsi="Times New Roman" w:cs="Times New Roman"/>
          <w:lang w:eastAsia="ru-RU"/>
        </w:rPr>
        <w:t xml:space="preserve">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w:t>
      </w:r>
    </w:p>
    <w:p w:rsidR="0066451B" w:rsidRDefault="0066451B" w:rsidP="0066451B">
      <w:pPr>
        <w:suppressAutoHyphens/>
        <w:spacing w:after="0" w:line="240" w:lineRule="auto"/>
        <w:contextualSpacing/>
        <w:jc w:val="both"/>
        <w:rPr>
          <w:rFonts w:ascii="Times New Roman" w:eastAsia="Times New Roman" w:hAnsi="Times New Roman" w:cs="Times New Roman"/>
          <w:lang w:eastAsia="ru-RU"/>
        </w:rPr>
      </w:pPr>
    </w:p>
    <w:p w:rsidR="0066451B" w:rsidRPr="005345E1" w:rsidRDefault="005345E1" w:rsidP="0066451B">
      <w:pPr>
        <w:pStyle w:val="aa"/>
        <w:numPr>
          <w:ilvl w:val="0"/>
          <w:numId w:val="2"/>
        </w:numPr>
        <w:spacing w:before="240" w:after="0" w:line="240" w:lineRule="auto"/>
        <w:jc w:val="center"/>
        <w:rPr>
          <w:rFonts w:ascii="Times New Roman" w:hAnsi="Times New Roman" w:cs="Times New Roman"/>
          <w:b/>
          <w:bCs/>
          <w:iCs/>
          <w:caps/>
        </w:rPr>
      </w:pPr>
      <w:r w:rsidRPr="005345E1">
        <w:rPr>
          <w:rFonts w:ascii="Times New Roman" w:hAnsi="Times New Roman" w:cs="Times New Roman"/>
          <w:b/>
          <w:bCs/>
          <w:iCs/>
        </w:rPr>
        <w:t>Обеспечение исполнения договора</w:t>
      </w:r>
    </w:p>
    <w:p w:rsidR="0066451B" w:rsidRPr="005345E1" w:rsidRDefault="0066451B" w:rsidP="0066451B">
      <w:pPr>
        <w:pStyle w:val="aa"/>
        <w:spacing w:before="240" w:after="0" w:line="240" w:lineRule="auto"/>
        <w:ind w:left="360"/>
        <w:rPr>
          <w:rFonts w:ascii="Times New Roman" w:hAnsi="Times New Roman" w:cs="Times New Roman"/>
          <w:b/>
          <w:bCs/>
          <w:iCs/>
          <w:caps/>
        </w:rPr>
      </w:pPr>
    </w:p>
    <w:p w:rsidR="005345E1" w:rsidRPr="005345E1" w:rsidRDefault="005345E1" w:rsidP="005345E1">
      <w:pPr>
        <w:pStyle w:val="aa"/>
        <w:numPr>
          <w:ilvl w:val="1"/>
          <w:numId w:val="2"/>
        </w:numPr>
        <w:tabs>
          <w:tab w:val="clear" w:pos="450"/>
          <w:tab w:val="left" w:pos="0"/>
          <w:tab w:val="left" w:pos="280"/>
        </w:tabs>
        <w:spacing w:after="0" w:line="276" w:lineRule="auto"/>
        <w:ind w:left="0" w:firstLine="709"/>
        <w:jc w:val="both"/>
        <w:rPr>
          <w:rFonts w:ascii="Times New Roman" w:hAnsi="Times New Roman" w:cs="Times New Roman"/>
          <w:sz w:val="24"/>
          <w:szCs w:val="24"/>
        </w:rPr>
      </w:pPr>
      <w:r w:rsidRPr="005345E1">
        <w:rPr>
          <w:rFonts w:ascii="Times New Roman" w:hAnsi="Times New Roman" w:cs="Times New Roman"/>
          <w:sz w:val="24"/>
          <w:szCs w:val="24"/>
        </w:rPr>
        <w:lastRenderedPageBreak/>
        <w:t>Заказчиком определены следующие обязательства по Договору, которые должны быть обеспечены:</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обязательство о поставке товара, выполнении работ, оказании услуг в сроки, указанные в Договоре;</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другие обязательства, предусмотренные условиями Договора.</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color w:val="000000"/>
          <w:sz w:val="24"/>
          <w:szCs w:val="24"/>
        </w:rPr>
      </w:pPr>
      <w:r w:rsidRPr="005345E1">
        <w:rPr>
          <w:rFonts w:ascii="Times New Roman" w:hAnsi="Times New Roman" w:cs="Times New Roman"/>
          <w:color w:val="000000"/>
          <w:sz w:val="24"/>
          <w:szCs w:val="24"/>
        </w:rPr>
        <w:t>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10% от начальной (максимальной) цены Договора, а именно ______________ (___________________) рублей __ копейки, кроме того НДС в случае применения, а именно в сумме _____________ (_______________) рублей __ копеек.</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 Форма банковской гарантии должна быть составлена с учетом требований статей 368-379 Гражданского кодекса РФ и в ней должны быть указаны:</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дата выдачи</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принципал;</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бенефициар;</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гарант</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денежная сумма, подлежащая выплате, или порядок ее определения;</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срок действия гарантии;</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обстоятельства, при наступлении которых должна быть выплачена сумма гарантии.</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2. Банковская гарантия должна быть безотзывной.</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b/>
          <w:sz w:val="24"/>
          <w:szCs w:val="24"/>
        </w:rPr>
      </w:pPr>
      <w:r w:rsidRPr="005345E1">
        <w:rPr>
          <w:rFonts w:ascii="Times New Roman" w:hAnsi="Times New Roman" w:cs="Times New Roman"/>
          <w:sz w:val="24"/>
          <w:szCs w:val="24"/>
        </w:rPr>
        <w:t xml:space="preserve">3. 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w:t>
      </w:r>
      <w:r w:rsidRPr="005345E1">
        <w:rPr>
          <w:rFonts w:ascii="Times New Roman" w:hAnsi="Times New Roman" w:cs="Times New Roman"/>
          <w:b/>
          <w:i/>
          <w:sz w:val="24"/>
          <w:szCs w:val="24"/>
        </w:rPr>
        <w:t>[срок должен быть определен по правилам Гражданского Кодекса РФ].</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4. В банковской гарантии должна быть указана сумма, подлежащая выплате.</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Сумма банковской гарантии должна быть рассчитана исходя из цены лота, указанной в ГКПЗ (кроме того, НДС в случае применения), а не от окончательной цены договора, заключаемого сторонами.</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xml:space="preserve">5. В банковской гарантии должен быть указан срок ее действия (дата) </w:t>
      </w:r>
      <w:r w:rsidRPr="005345E1">
        <w:rPr>
          <w:rFonts w:ascii="Times New Roman" w:hAnsi="Times New Roman" w:cs="Times New Roman"/>
          <w:b/>
          <w:i/>
          <w:sz w:val="24"/>
          <w:szCs w:val="24"/>
        </w:rPr>
        <w:t>[срок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6. В тексте банковской гарантии должна содержаться информация об основном обязательстве, исполнение по которому обеспечивается гарантией (N и дата Договора и его предмет / N и дата извещения о проведении закупки и его предмет).</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7. В тексте банковской гарантии должно быть указано, что она выдается в обеспечение исполнения обязательств по Договору.</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lastRenderedPageBreak/>
        <w:t>8. 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9. 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10. 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12. 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заверенные копии документов, подтверждающих полномочия и подпись лица, подписавшего требование.</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другие документы, предусмотренные законодательством РФ в применении к банковским гарантиям.</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13. В банковской гарантии не должно содержаться не документарных условий (без указания документов, подтверждающих соответствующий факт).</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14. 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15. Банковская гарантия должна быть выдана банком, согласованным и одобренным бенефициаром до выдачи гарантии.</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16. В банковской гарантии должно быть указано, что обязательство гаранта перед бенефициаром ограничено уплатой суммы, на которую выдана гарантия.</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17. 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18.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19. Банковская гарантия не может быть передана третьему лицу, если в ее условиях отдельно не указано иное.</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20. 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5345E1" w:rsidRPr="005345E1" w:rsidRDefault="005345E1" w:rsidP="005345E1">
      <w:pPr>
        <w:tabs>
          <w:tab w:val="left" w:pos="280"/>
          <w:tab w:val="left" w:pos="426"/>
          <w:tab w:val="left" w:pos="567"/>
        </w:tabs>
        <w:ind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lastRenderedPageBreak/>
        <w:t>21. В условиях банковской гарантии должно быть указано применимое право.</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Исполнитель/ Подрядчик/ Принципал обязуется предоставить новое обеспечение исполнения Договора не позднее 30 (тридцати) календарных дней со дня уведомления Заказчиком Поставщика/Исполнителя/Подрядчика/Принципала о необходимости предоставить соответствующее обеспечение.. </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xml:space="preserve">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 </w:t>
      </w:r>
    </w:p>
    <w:p w:rsidR="005345E1" w:rsidRPr="005345E1" w:rsidRDefault="005345E1" w:rsidP="005345E1">
      <w:pPr>
        <w:numPr>
          <w:ilvl w:val="1"/>
          <w:numId w:val="2"/>
        </w:numPr>
        <w:tabs>
          <w:tab w:val="left" w:pos="280"/>
          <w:tab w:val="left" w:pos="567"/>
        </w:tabs>
        <w:spacing w:after="0" w:line="240" w:lineRule="auto"/>
        <w:contextualSpacing/>
        <w:jc w:val="both"/>
        <w:rPr>
          <w:rFonts w:ascii="Times New Roman" w:hAnsi="Times New Roman" w:cs="Times New Roman"/>
          <w:sz w:val="24"/>
          <w:szCs w:val="24"/>
        </w:rPr>
      </w:pPr>
      <w:r w:rsidRPr="005345E1">
        <w:rPr>
          <w:rFonts w:ascii="Times New Roman" w:hAnsi="Times New Roman" w:cs="Times New Roman"/>
          <w:sz w:val="24"/>
          <w:szCs w:val="24"/>
        </w:rPr>
        <w:t xml:space="preserve">Поручительство аффилированного с Поставщиком/ Исполнителем/Подрядчиком </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лица может быть предоставлено в качестве обеспечения исполнения договора только в случае если в отношении Поставщика/Исполнителя/Подрядчика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Поставщика/Исполнителя/Подрядчика иностранными государствами введены ограничительные меры, при этом такое аффилированное лицо должно:</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а)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б) 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в) принять обязательство письменно извещать Заказчика в течение 3-х рабочих дней со дня наступления следующих событий:</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 принятие решения о реорганизации или ликвидации аффилированного лица;</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 принятие судом к производству заявления о признании аффилированного лица несостоятельным (банкротом).</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ab/>
        <w:t xml:space="preserve">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  </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rsidR="005345E1" w:rsidRPr="005345E1" w:rsidRDefault="005345E1" w:rsidP="005345E1">
      <w:pPr>
        <w:numPr>
          <w:ilvl w:val="1"/>
          <w:numId w:val="2"/>
        </w:numPr>
        <w:tabs>
          <w:tab w:val="clear" w:pos="450"/>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В ходе исполнения Договора Поставщик/Исполнитель/Подрядчик вправе по согласованию с Заказчиком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5345E1" w:rsidRPr="005345E1" w:rsidRDefault="005345E1" w:rsidP="005345E1">
      <w:pPr>
        <w:numPr>
          <w:ilvl w:val="1"/>
          <w:numId w:val="2"/>
        </w:numPr>
        <w:tabs>
          <w:tab w:val="left" w:pos="280"/>
          <w:tab w:val="left" w:pos="567"/>
        </w:tabs>
        <w:spacing w:after="0" w:line="240" w:lineRule="auto"/>
        <w:contextualSpacing/>
        <w:jc w:val="both"/>
        <w:rPr>
          <w:rFonts w:ascii="Times New Roman" w:hAnsi="Times New Roman" w:cs="Times New Roman"/>
          <w:sz w:val="24"/>
          <w:szCs w:val="24"/>
        </w:rPr>
      </w:pPr>
      <w:r w:rsidRPr="005345E1">
        <w:rPr>
          <w:rFonts w:ascii="Times New Roman" w:hAnsi="Times New Roman" w:cs="Times New Roman"/>
          <w:sz w:val="24"/>
          <w:szCs w:val="24"/>
        </w:rPr>
        <w:t xml:space="preserve">В случае увеличения стоимости Договора / обеспечиваемого обязательства (в том </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lastRenderedPageBreak/>
        <w:t xml:space="preserve">числе размера аванса) осуществляется соответствующее увеличение размера предоставляемого обеспечения. </w:t>
      </w:r>
    </w:p>
    <w:p w:rsidR="005345E1" w:rsidRPr="005345E1" w:rsidRDefault="005345E1" w:rsidP="005345E1">
      <w:pPr>
        <w:tabs>
          <w:tab w:val="left" w:pos="280"/>
          <w:tab w:val="left" w:pos="567"/>
        </w:tabs>
        <w:contextualSpacing/>
        <w:jc w:val="both"/>
        <w:rPr>
          <w:rFonts w:ascii="Times New Roman" w:hAnsi="Times New Roman" w:cs="Times New Roman"/>
          <w:sz w:val="24"/>
          <w:szCs w:val="24"/>
        </w:rPr>
      </w:pPr>
      <w:r w:rsidRPr="005345E1">
        <w:rPr>
          <w:rFonts w:ascii="Times New Roman" w:hAnsi="Times New Roman" w:cs="Times New Roman"/>
          <w:sz w:val="24"/>
          <w:szCs w:val="24"/>
        </w:rPr>
        <w:t xml:space="preserve">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 </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r w:rsidRPr="005345E1">
        <w:rPr>
          <w:rFonts w:ascii="Times New Roman" w:eastAsia="Calibri" w:hAnsi="Times New Roman" w:cs="Times New Roman"/>
          <w:sz w:val="24"/>
          <w:szCs w:val="24"/>
        </w:rPr>
        <w:t xml:space="preserve"> </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xml:space="preserve">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 </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 </w:t>
      </w:r>
    </w:p>
    <w:p w:rsidR="005345E1" w:rsidRPr="005345E1" w:rsidRDefault="005345E1" w:rsidP="005345E1">
      <w:pPr>
        <w:numPr>
          <w:ilvl w:val="1"/>
          <w:numId w:val="2"/>
        </w:numPr>
        <w:tabs>
          <w:tab w:val="left" w:pos="280"/>
          <w:tab w:val="left" w:pos="567"/>
        </w:tabs>
        <w:spacing w:after="0" w:line="240" w:lineRule="auto"/>
        <w:ind w:left="0" w:firstLine="709"/>
        <w:contextualSpacing/>
        <w:jc w:val="both"/>
        <w:rPr>
          <w:rFonts w:ascii="Times New Roman" w:hAnsi="Times New Roman" w:cs="Times New Roman"/>
          <w:sz w:val="24"/>
          <w:szCs w:val="24"/>
        </w:rPr>
      </w:pPr>
      <w:r w:rsidRPr="005345E1">
        <w:rPr>
          <w:rFonts w:ascii="Times New Roman" w:hAnsi="Times New Roman" w:cs="Times New Roman"/>
          <w:sz w:val="24"/>
          <w:szCs w:val="24"/>
        </w:rPr>
        <w:t xml:space="preserve">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 </w:t>
      </w:r>
    </w:p>
    <w:p w:rsidR="003D6047" w:rsidRDefault="005345E1" w:rsidP="005345E1">
      <w:pPr>
        <w:tabs>
          <w:tab w:val="left" w:pos="0"/>
        </w:tabs>
        <w:suppressAutoHyphens/>
        <w:spacing w:after="0" w:line="240" w:lineRule="auto"/>
        <w:contextualSpacing/>
        <w:jc w:val="both"/>
        <w:rPr>
          <w:rFonts w:ascii="Times New Roman" w:eastAsia="Times New Roman" w:hAnsi="Times New Roman" w:cs="Times New Roman"/>
          <w:lang w:eastAsia="ru-RU"/>
        </w:rPr>
      </w:pPr>
      <w:r w:rsidRPr="005345E1">
        <w:rPr>
          <w:rFonts w:ascii="Times New Roman" w:hAnsi="Times New Roman" w:cs="Times New Roman"/>
          <w:sz w:val="24"/>
          <w:szCs w:val="24"/>
        </w:rPr>
        <w:t>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неисполнения, ненадлежащего исполнения Поставщиком/Исполнителем/Подрядчиком обязательств, указанных в пункте 10.1.</w:t>
      </w:r>
    </w:p>
    <w:p w:rsidR="001D5852" w:rsidRDefault="003D6047" w:rsidP="001D5852">
      <w:pPr>
        <w:numPr>
          <w:ilvl w:val="0"/>
          <w:numId w:val="2"/>
        </w:numPr>
        <w:tabs>
          <w:tab w:val="left" w:pos="0"/>
        </w:tabs>
        <w:spacing w:after="120" w:line="240" w:lineRule="auto"/>
        <w:jc w:val="center"/>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Возмещение имущественных потерь</w:t>
      </w:r>
    </w:p>
    <w:p w:rsidR="001D5852" w:rsidRDefault="001D5852" w:rsidP="0018479C">
      <w:pPr>
        <w:numPr>
          <w:ilvl w:val="1"/>
          <w:numId w:val="2"/>
        </w:numPr>
        <w:tabs>
          <w:tab w:val="clear" w:pos="450"/>
          <w:tab w:val="left" w:pos="0"/>
          <w:tab w:val="num" w:pos="851"/>
        </w:tabs>
        <w:spacing w:after="0" w:line="240" w:lineRule="auto"/>
        <w:ind w:left="0" w:firstLine="0"/>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sidRPr="001D5852">
        <w:rPr>
          <w:rFonts w:ascii="Times New Roman" w:eastAsia="Times New Roman" w:hAnsi="Times New Roman" w:cs="Times New Roman"/>
          <w:lang w:eastAsia="ru-RU"/>
        </w:rPr>
        <w:t>В соответствии со статьей 406.1 Гражданского кодекса Российской Федерации Подрядчик обязуется возместить Заказчику полностью все его имущественные потери, (превышающие сумму в размере 10 (десять) млн руб.), возникшие в связи с искажением Подрядчиком сведений о фактах хозяйственной жизни и об объектах налогообложения, а также в связи с неисполнением или ненадлежащим исполнением Подрядчиком своих налоговых обязанностей, либо в связи с привлечением им в качестве своих Подрядчиков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Подрядчика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rsidR="001D5852" w:rsidRDefault="001D5852" w:rsidP="0018479C">
      <w:pPr>
        <w:tabs>
          <w:tab w:val="left" w:pos="0"/>
        </w:tabs>
        <w:spacing w:after="0" w:line="240" w:lineRule="auto"/>
        <w:jc w:val="both"/>
        <w:rPr>
          <w:rFonts w:ascii="Times New Roman" w:eastAsia="Times New Roman" w:hAnsi="Times New Roman" w:cs="Times New Roman"/>
          <w:b/>
          <w:lang w:eastAsia="ru-RU"/>
        </w:rPr>
      </w:pPr>
      <w:r w:rsidRPr="001D5852">
        <w:rPr>
          <w:rFonts w:ascii="Times New Roman" w:eastAsia="Times New Roman" w:hAnsi="Times New Roman" w:cs="Times New Roman"/>
          <w:lang w:eastAsia="ru-RU"/>
        </w:rPr>
        <w:t>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rsidR="001D5852" w:rsidRDefault="001D5852" w:rsidP="0018479C">
      <w:pPr>
        <w:tabs>
          <w:tab w:val="left" w:pos="0"/>
        </w:tabs>
        <w:spacing w:after="0" w:line="240" w:lineRule="auto"/>
        <w:jc w:val="both"/>
        <w:rPr>
          <w:rFonts w:ascii="Times New Roman" w:eastAsia="Times New Roman" w:hAnsi="Times New Roman" w:cs="Times New Roman"/>
          <w:b/>
          <w:lang w:eastAsia="ru-RU"/>
        </w:rPr>
      </w:pPr>
      <w:r w:rsidRPr="001D5852">
        <w:rPr>
          <w:rFonts w:ascii="Times New Roman" w:eastAsia="Times New Roman" w:hAnsi="Times New Roman" w:cs="Times New Roman"/>
          <w:lang w:eastAsia="ru-RU"/>
        </w:rPr>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1D5852">
        <w:rPr>
          <w:rFonts w:ascii="Times New Roman" w:eastAsia="Times New Roman" w:hAnsi="Times New Roman" w:cs="Times New Roman"/>
          <w:lang w:eastAsia="ru-RU"/>
        </w:rPr>
        <w:t>безакцептном</w:t>
      </w:r>
      <w:proofErr w:type="spellEnd"/>
      <w:r w:rsidRPr="001D5852">
        <w:rPr>
          <w:rFonts w:ascii="Times New Roman" w:eastAsia="Times New Roman" w:hAnsi="Times New Roman" w:cs="Times New Roman"/>
          <w:lang w:eastAsia="ru-RU"/>
        </w:rPr>
        <w:t xml:space="preserve"> порядке или перечислены Заказчиком добровольно (вследствие добровольного отказа Заказчика от применения вычета по операциям с Подрядчика) в соответствии с Решением налогового органа </w:t>
      </w:r>
      <w:r w:rsidR="0018479C" w:rsidRPr="001D5852">
        <w:rPr>
          <w:rFonts w:ascii="Times New Roman" w:eastAsia="Times New Roman" w:hAnsi="Times New Roman" w:cs="Times New Roman"/>
          <w:lang w:eastAsia="ru-RU"/>
        </w:rPr>
        <w:t>или, по Мотивированному мнению,</w:t>
      </w:r>
      <w:r w:rsidRPr="001D5852">
        <w:rPr>
          <w:rFonts w:ascii="Times New Roman" w:eastAsia="Times New Roman" w:hAnsi="Times New Roman" w:cs="Times New Roman"/>
          <w:lang w:eastAsia="ru-RU"/>
        </w:rPr>
        <w:t xml:space="preserve"> налогового органа.</w:t>
      </w:r>
    </w:p>
    <w:p w:rsidR="001D5852" w:rsidRDefault="001D5852" w:rsidP="0018479C">
      <w:pPr>
        <w:tabs>
          <w:tab w:val="left" w:pos="0"/>
        </w:tabs>
        <w:spacing w:after="0" w:line="240" w:lineRule="auto"/>
        <w:jc w:val="both"/>
        <w:rPr>
          <w:rFonts w:ascii="Times New Roman" w:eastAsia="Times New Roman" w:hAnsi="Times New Roman" w:cs="Times New Roman"/>
          <w:b/>
          <w:lang w:eastAsia="ru-RU"/>
        </w:rPr>
      </w:pPr>
      <w:r w:rsidRPr="001D5852">
        <w:rPr>
          <w:rFonts w:ascii="Times New Roman" w:eastAsia="Times New Roman" w:hAnsi="Times New Roman" w:cs="Times New Roman"/>
          <w:lang w:eastAsia="ru-RU"/>
        </w:rPr>
        <w:t>Размер имущественных потерь Заказчика определяется как совокупность следующих сумм:</w:t>
      </w:r>
    </w:p>
    <w:p w:rsidR="001D5852" w:rsidRDefault="001D5852" w:rsidP="0018479C">
      <w:pPr>
        <w:tabs>
          <w:tab w:val="left" w:pos="0"/>
        </w:tabs>
        <w:spacing w:after="0" w:line="240" w:lineRule="auto"/>
        <w:jc w:val="both"/>
        <w:rPr>
          <w:rFonts w:ascii="Times New Roman" w:eastAsia="Times New Roman" w:hAnsi="Times New Roman" w:cs="Times New Roman"/>
          <w:b/>
          <w:lang w:eastAsia="ru-RU"/>
        </w:rPr>
      </w:pPr>
      <w:r w:rsidRPr="001D5852">
        <w:rPr>
          <w:rFonts w:ascii="Times New Roman" w:eastAsia="Times New Roman" w:hAnsi="Times New Roman" w:cs="Times New Roman"/>
          <w:lang w:eastAsia="ru-RU"/>
        </w:rPr>
        <w:lastRenderedPageBreak/>
        <w:t>- суммы налога на прибыль и/или НДС, доначисленного Заказчику в связи с эпизодами, связанными с Подрядчиком, или уплаченного Заказчиком в бюджет вследствие добровольного отказа Заказчика от применения вычета по операциям с Подрядчиком ("Доначисленные налоги") в соответствии с Решением налогового органа или Мотивированным мнением; плюс</w:t>
      </w:r>
    </w:p>
    <w:p w:rsidR="001D5852" w:rsidRDefault="001D5852" w:rsidP="0018479C">
      <w:pPr>
        <w:tabs>
          <w:tab w:val="left" w:pos="0"/>
        </w:tabs>
        <w:spacing w:after="0" w:line="240" w:lineRule="auto"/>
        <w:jc w:val="both"/>
        <w:rPr>
          <w:rFonts w:ascii="Times New Roman" w:eastAsia="Times New Roman" w:hAnsi="Times New Roman" w:cs="Times New Roman"/>
          <w:b/>
          <w:lang w:eastAsia="ru-RU"/>
        </w:rPr>
      </w:pPr>
      <w:r w:rsidRPr="001D5852">
        <w:rPr>
          <w:rFonts w:ascii="Times New Roman" w:eastAsia="Times New Roman" w:hAnsi="Times New Roman" w:cs="Times New Roman"/>
          <w:lang w:eastAsia="ru-RU"/>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rsidR="001D5852" w:rsidRDefault="001D5852" w:rsidP="0018479C">
      <w:pPr>
        <w:tabs>
          <w:tab w:val="left" w:pos="0"/>
        </w:tabs>
        <w:spacing w:after="0" w:line="240" w:lineRule="auto"/>
        <w:jc w:val="both"/>
        <w:rPr>
          <w:rFonts w:ascii="Times New Roman" w:eastAsia="Times New Roman" w:hAnsi="Times New Roman" w:cs="Times New Roman"/>
          <w:b/>
          <w:lang w:eastAsia="ru-RU"/>
        </w:rPr>
      </w:pPr>
      <w:r w:rsidRPr="001D5852">
        <w:rPr>
          <w:rFonts w:ascii="Times New Roman" w:eastAsia="Times New Roman" w:hAnsi="Times New Roman" w:cs="Times New Roman"/>
          <w:lang w:eastAsia="ru-RU"/>
        </w:rPr>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("Штрафы").</w:t>
      </w:r>
    </w:p>
    <w:p w:rsidR="001D5852" w:rsidRDefault="001D5852" w:rsidP="0018479C">
      <w:pPr>
        <w:tabs>
          <w:tab w:val="left" w:pos="0"/>
        </w:tabs>
        <w:spacing w:after="0" w:line="240" w:lineRule="auto"/>
        <w:jc w:val="both"/>
        <w:rPr>
          <w:rFonts w:ascii="Times New Roman" w:eastAsia="Times New Roman" w:hAnsi="Times New Roman" w:cs="Times New Roman"/>
          <w:b/>
          <w:lang w:eastAsia="ru-RU"/>
        </w:rPr>
      </w:pPr>
      <w:r w:rsidRPr="001D5852">
        <w:rPr>
          <w:rFonts w:ascii="Times New Roman" w:eastAsia="Times New Roman" w:hAnsi="Times New Roman" w:cs="Times New Roman"/>
          <w:lang w:eastAsia="ru-RU"/>
        </w:rPr>
        <w:t>Подрядчик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rsidR="001D5852" w:rsidRPr="001D5852" w:rsidRDefault="001D5852" w:rsidP="0018479C">
      <w:pPr>
        <w:tabs>
          <w:tab w:val="left" w:pos="0"/>
        </w:tabs>
        <w:spacing w:after="0" w:line="240" w:lineRule="auto"/>
        <w:jc w:val="both"/>
        <w:rPr>
          <w:rFonts w:ascii="Times New Roman" w:eastAsia="Times New Roman" w:hAnsi="Times New Roman" w:cs="Times New Roman"/>
          <w:b/>
          <w:lang w:eastAsia="ru-RU"/>
        </w:rPr>
      </w:pPr>
      <w:r w:rsidRPr="001D5852">
        <w:rPr>
          <w:rFonts w:ascii="Times New Roman" w:eastAsia="Times New Roman" w:hAnsi="Times New Roman" w:cs="Times New Roman"/>
          <w:lang w:eastAsia="ru-RU"/>
        </w:rPr>
        <w:t>Заказчик вправе удержать сумму возмещения потерь из причитающихся платежей Подрядчику по договору, а также из иных расчетов по любым сделкам с Подрядчиком (в том числе произвести зачет встречных однородных требований).</w:t>
      </w:r>
    </w:p>
    <w:p w:rsidR="001D5852" w:rsidRDefault="00031B84" w:rsidP="0018479C">
      <w:pPr>
        <w:tabs>
          <w:tab w:val="left" w:pos="0"/>
        </w:tabs>
        <w:spacing w:after="0" w:line="240" w:lineRule="auto"/>
        <w:jc w:val="both"/>
        <w:rPr>
          <w:rFonts w:ascii="Times New Roman" w:eastAsia="Times New Roman" w:hAnsi="Times New Roman" w:cs="Times New Roman"/>
          <w:b/>
          <w:lang w:eastAsia="ru-RU"/>
        </w:rPr>
      </w:pPr>
      <w:r w:rsidRPr="0066451B">
        <w:rPr>
          <w:rFonts w:ascii="Times New Roman" w:eastAsia="Times New Roman" w:hAnsi="Times New Roman" w:cs="Times New Roman"/>
          <w:b/>
          <w:lang w:eastAsia="ru-RU"/>
        </w:rPr>
        <w:t>1</w:t>
      </w:r>
      <w:r w:rsidR="0066451B" w:rsidRPr="0066451B">
        <w:rPr>
          <w:rFonts w:ascii="Times New Roman" w:eastAsia="Times New Roman" w:hAnsi="Times New Roman" w:cs="Times New Roman"/>
          <w:b/>
          <w:lang w:eastAsia="ru-RU"/>
        </w:rPr>
        <w:t>1</w:t>
      </w:r>
      <w:r w:rsidRPr="0066451B">
        <w:rPr>
          <w:rFonts w:ascii="Times New Roman" w:eastAsia="Times New Roman" w:hAnsi="Times New Roman" w:cs="Times New Roman"/>
          <w:b/>
          <w:lang w:eastAsia="ru-RU"/>
        </w:rPr>
        <w:t>.2.</w:t>
      </w:r>
      <w:r>
        <w:rPr>
          <w:rFonts w:ascii="Times New Roman" w:eastAsia="Times New Roman" w:hAnsi="Times New Roman" w:cs="Times New Roman"/>
          <w:lang w:eastAsia="ru-RU"/>
        </w:rPr>
        <w:t xml:space="preserve"> </w:t>
      </w:r>
      <w:r w:rsidR="001D5852" w:rsidRPr="001D5852">
        <w:rPr>
          <w:rFonts w:ascii="Times New Roman" w:eastAsia="Times New Roman" w:hAnsi="Times New Roman" w:cs="Times New Roman"/>
          <w:lang w:eastAsia="ru-RU"/>
        </w:rPr>
        <w:t>Стороны согласовали следующую процедуру взаимодействия сторон по минимизации имущественных потерь:</w:t>
      </w:r>
    </w:p>
    <w:p w:rsidR="001D5852" w:rsidRDefault="00031B84" w:rsidP="0018479C">
      <w:pPr>
        <w:tabs>
          <w:tab w:val="left" w:pos="0"/>
        </w:tabs>
        <w:spacing w:after="0" w:line="240" w:lineRule="auto"/>
        <w:jc w:val="both"/>
        <w:rPr>
          <w:rFonts w:ascii="Times New Roman" w:eastAsia="Times New Roman" w:hAnsi="Times New Roman" w:cs="Times New Roman"/>
          <w:b/>
          <w:lang w:eastAsia="ru-RU"/>
        </w:rPr>
      </w:pPr>
      <w:r w:rsidRPr="0066451B">
        <w:rPr>
          <w:rFonts w:ascii="Times New Roman" w:eastAsia="Times New Roman" w:hAnsi="Times New Roman" w:cs="Times New Roman"/>
          <w:b/>
          <w:lang w:eastAsia="ru-RU"/>
        </w:rPr>
        <w:t>1</w:t>
      </w:r>
      <w:r w:rsidR="0066451B">
        <w:rPr>
          <w:rFonts w:ascii="Times New Roman" w:eastAsia="Times New Roman" w:hAnsi="Times New Roman" w:cs="Times New Roman"/>
          <w:b/>
          <w:lang w:eastAsia="ru-RU"/>
        </w:rPr>
        <w:t>1</w:t>
      </w:r>
      <w:r w:rsidRPr="0066451B">
        <w:rPr>
          <w:rFonts w:ascii="Times New Roman" w:eastAsia="Times New Roman" w:hAnsi="Times New Roman" w:cs="Times New Roman"/>
          <w:b/>
          <w:lang w:eastAsia="ru-RU"/>
        </w:rPr>
        <w:t>.2.1.</w:t>
      </w:r>
      <w:r>
        <w:rPr>
          <w:rFonts w:ascii="Times New Roman" w:eastAsia="Times New Roman" w:hAnsi="Times New Roman" w:cs="Times New Roman"/>
          <w:lang w:eastAsia="ru-RU"/>
        </w:rPr>
        <w:t xml:space="preserve"> </w:t>
      </w:r>
      <w:r w:rsidR="001D5852" w:rsidRPr="001D5852">
        <w:rPr>
          <w:rFonts w:ascii="Times New Roman" w:eastAsia="Times New Roman" w:hAnsi="Times New Roman" w:cs="Times New Roman"/>
          <w:lang w:eastAsia="ru-RU"/>
        </w:rPr>
        <w:t>При получении в порядке статьи 10</w:t>
      </w:r>
      <w:r w:rsidR="00451877">
        <w:rPr>
          <w:rFonts w:ascii="Times New Roman" w:eastAsia="Times New Roman" w:hAnsi="Times New Roman" w:cs="Times New Roman"/>
          <w:lang w:eastAsia="ru-RU"/>
        </w:rPr>
        <w:t>0</w:t>
      </w:r>
      <w:r w:rsidR="001D5852" w:rsidRPr="001D5852">
        <w:rPr>
          <w:rFonts w:ascii="Times New Roman" w:eastAsia="Times New Roman" w:hAnsi="Times New Roman" w:cs="Times New Roman"/>
          <w:lang w:eastAsia="ru-RU"/>
        </w:rPr>
        <w:t xml:space="preserve">,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Подрядчика при исчислении и уплате налогов, а также привлеченных Подрядчиком в целях исполнения обязательств по Договору субподрядчиков (например, субподрядчиков, </w:t>
      </w:r>
      <w:proofErr w:type="spellStart"/>
      <w:r w:rsidR="001D5852" w:rsidRPr="001D5852">
        <w:rPr>
          <w:rFonts w:ascii="Times New Roman" w:eastAsia="Times New Roman" w:hAnsi="Times New Roman" w:cs="Times New Roman"/>
          <w:lang w:eastAsia="ru-RU"/>
        </w:rPr>
        <w:t>субисполнителей</w:t>
      </w:r>
      <w:proofErr w:type="spellEnd"/>
      <w:r w:rsidR="001D5852" w:rsidRPr="001D5852">
        <w:rPr>
          <w:rFonts w:ascii="Times New Roman" w:eastAsia="Times New Roman" w:hAnsi="Times New Roman" w:cs="Times New Roman"/>
          <w:lang w:eastAsia="ru-RU"/>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Подрядчика выписку из акта налогового органа или Уведомления по соответствующему эпизоду (далее - "Выписка").</w:t>
      </w:r>
    </w:p>
    <w:p w:rsidR="001D5852" w:rsidRPr="001D5852" w:rsidRDefault="00031B84" w:rsidP="0018479C">
      <w:pPr>
        <w:tabs>
          <w:tab w:val="left" w:pos="0"/>
        </w:tabs>
        <w:spacing w:after="0" w:line="240" w:lineRule="auto"/>
        <w:jc w:val="both"/>
        <w:rPr>
          <w:rFonts w:ascii="Times New Roman" w:eastAsia="Times New Roman" w:hAnsi="Times New Roman" w:cs="Times New Roman"/>
          <w:b/>
          <w:lang w:eastAsia="ru-RU"/>
        </w:rPr>
      </w:pPr>
      <w:r w:rsidRPr="0066451B">
        <w:rPr>
          <w:rFonts w:ascii="Times New Roman" w:eastAsia="Times New Roman" w:hAnsi="Times New Roman" w:cs="Times New Roman"/>
          <w:b/>
          <w:lang w:eastAsia="ru-RU"/>
        </w:rPr>
        <w:t>1</w:t>
      </w:r>
      <w:r w:rsidR="0066451B">
        <w:rPr>
          <w:rFonts w:ascii="Times New Roman" w:eastAsia="Times New Roman" w:hAnsi="Times New Roman" w:cs="Times New Roman"/>
          <w:b/>
          <w:lang w:eastAsia="ru-RU"/>
        </w:rPr>
        <w:t>1</w:t>
      </w:r>
      <w:r w:rsidRPr="0066451B">
        <w:rPr>
          <w:rFonts w:ascii="Times New Roman" w:eastAsia="Times New Roman" w:hAnsi="Times New Roman" w:cs="Times New Roman"/>
          <w:b/>
          <w:lang w:eastAsia="ru-RU"/>
        </w:rPr>
        <w:t>.2.2.</w:t>
      </w:r>
      <w:r>
        <w:rPr>
          <w:rFonts w:ascii="Times New Roman" w:eastAsia="Times New Roman" w:hAnsi="Times New Roman" w:cs="Times New Roman"/>
          <w:lang w:eastAsia="ru-RU"/>
        </w:rPr>
        <w:t xml:space="preserve"> </w:t>
      </w:r>
      <w:r w:rsidR="001D5852" w:rsidRPr="001D5852">
        <w:rPr>
          <w:rFonts w:ascii="Times New Roman" w:eastAsia="Times New Roman" w:hAnsi="Times New Roman" w:cs="Times New Roman"/>
          <w:lang w:eastAsia="ru-RU"/>
        </w:rPr>
        <w:t>В случае несогласия с фактами, изложенными в Выписке, а также с выводами и предложениями проверяющих, Подрядчик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обязано учесть при представлении Возражений в налоговый орган в порядке предусмотренным Налоговым Кодексом Российской Федерации</w:t>
      </w:r>
      <w:r w:rsidR="001D5852">
        <w:rPr>
          <w:rFonts w:ascii="Times New Roman" w:eastAsia="Times New Roman" w:hAnsi="Times New Roman" w:cs="Times New Roman"/>
          <w:lang w:eastAsia="ru-RU"/>
        </w:rPr>
        <w:t>.</w:t>
      </w:r>
    </w:p>
    <w:p w:rsidR="001D5852" w:rsidRDefault="001D5852" w:rsidP="0018479C">
      <w:pPr>
        <w:tabs>
          <w:tab w:val="left" w:pos="0"/>
        </w:tabs>
        <w:spacing w:after="0" w:line="240" w:lineRule="auto"/>
        <w:jc w:val="both"/>
        <w:rPr>
          <w:rFonts w:ascii="Times New Roman" w:eastAsia="Times New Roman" w:hAnsi="Times New Roman" w:cs="Times New Roman"/>
          <w:b/>
          <w:lang w:eastAsia="ru-RU"/>
        </w:rPr>
      </w:pPr>
      <w:r w:rsidRPr="001D5852">
        <w:rPr>
          <w:rFonts w:ascii="Times New Roman" w:eastAsia="Times New Roman" w:hAnsi="Times New Roman" w:cs="Times New Roman"/>
          <w:lang w:eastAsia="ru-RU"/>
        </w:rPr>
        <w:t>В случае непредставления Подрядчиком в указанный выше срок письменных мотивированных возражений по фактам (выводам проверяющих), содержащимся в Выписке, считается, что у Подрядчика отсутствуют возражения против выводов проверяющих, изложенных в Выписке.</w:t>
      </w:r>
    </w:p>
    <w:p w:rsidR="001D5852" w:rsidRDefault="00031B84" w:rsidP="0018479C">
      <w:pPr>
        <w:tabs>
          <w:tab w:val="left" w:pos="0"/>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10.3. </w:t>
      </w:r>
      <w:r w:rsidR="001D5852" w:rsidRPr="001D5852">
        <w:rPr>
          <w:rFonts w:ascii="Times New Roman" w:eastAsia="Times New Roman" w:hAnsi="Times New Roman" w:cs="Times New Roman"/>
          <w:lang w:eastAsia="ru-RU"/>
        </w:rPr>
        <w:t>Заказчик вправе потребовать с Подрядчика возмещения имущественных потерь, связанных с наступлением обстоятельств, указанных в п. 1</w:t>
      </w:r>
      <w:r w:rsidR="00907A56">
        <w:rPr>
          <w:rFonts w:ascii="Times New Roman" w:eastAsia="Times New Roman" w:hAnsi="Times New Roman" w:cs="Times New Roman"/>
          <w:lang w:eastAsia="ru-RU"/>
        </w:rPr>
        <w:t>0.</w:t>
      </w:r>
      <w:r>
        <w:rPr>
          <w:rFonts w:ascii="Times New Roman" w:eastAsia="Times New Roman" w:hAnsi="Times New Roman" w:cs="Times New Roman"/>
          <w:lang w:eastAsia="ru-RU"/>
        </w:rPr>
        <w:t>1</w:t>
      </w:r>
      <w:r w:rsidR="001D5852" w:rsidRPr="001D5852">
        <w:rPr>
          <w:rFonts w:ascii="Times New Roman" w:eastAsia="Times New Roman" w:hAnsi="Times New Roman" w:cs="Times New Roman"/>
          <w:lang w:eastAsia="ru-RU"/>
        </w:rPr>
        <w:t xml:space="preserve">. Договора, в течение срока действия Договора и в течение трех лет (пяти лет) после окончания срока действия Договора. </w:t>
      </w:r>
    </w:p>
    <w:p w:rsidR="00907A56" w:rsidRPr="00364EB6" w:rsidRDefault="00907A56" w:rsidP="003D6047">
      <w:pPr>
        <w:spacing w:after="0" w:line="240" w:lineRule="auto"/>
        <w:contextualSpacing/>
        <w:jc w:val="both"/>
        <w:rPr>
          <w:rFonts w:ascii="Times New Roman" w:eastAsia="Times New Roman" w:hAnsi="Times New Roman" w:cs="Times New Roman"/>
          <w:lang w:eastAsia="ru-RU"/>
        </w:rPr>
      </w:pPr>
    </w:p>
    <w:p w:rsidR="0018479C" w:rsidRPr="0018479C" w:rsidRDefault="0018479C" w:rsidP="0018479C">
      <w:pPr>
        <w:pStyle w:val="aa"/>
        <w:numPr>
          <w:ilvl w:val="0"/>
          <w:numId w:val="2"/>
        </w:numPr>
        <w:spacing w:after="0" w:line="240" w:lineRule="auto"/>
        <w:jc w:val="center"/>
        <w:rPr>
          <w:rFonts w:ascii="Times New Roman" w:eastAsia="Times New Roman" w:hAnsi="Times New Roman" w:cs="Times New Roman"/>
          <w:lang w:eastAsia="ru-RU"/>
        </w:rPr>
      </w:pPr>
      <w:r w:rsidRPr="00231C31">
        <w:rPr>
          <w:rFonts w:ascii="Times New Roman" w:hAnsi="Times New Roman" w:cs="Times New Roman"/>
          <w:b/>
          <w:sz w:val="24"/>
          <w:szCs w:val="24"/>
        </w:rPr>
        <w:t>Антимонопольная оговорка</w:t>
      </w:r>
    </w:p>
    <w:p w:rsidR="0018479C" w:rsidRPr="008A2B9E" w:rsidRDefault="0018479C" w:rsidP="0018479C">
      <w:pPr>
        <w:pStyle w:val="aa"/>
        <w:numPr>
          <w:ilvl w:val="1"/>
          <w:numId w:val="2"/>
        </w:numPr>
        <w:tabs>
          <w:tab w:val="clear" w:pos="450"/>
          <w:tab w:val="num" w:pos="0"/>
        </w:tabs>
        <w:autoSpaceDE w:val="0"/>
        <w:autoSpaceDN w:val="0"/>
        <w:adjustRightInd w:val="0"/>
        <w:spacing w:after="0" w:line="240" w:lineRule="auto"/>
        <w:ind w:left="0" w:firstLine="0"/>
        <w:jc w:val="both"/>
        <w:rPr>
          <w:rFonts w:ascii="Times New Roman" w:hAnsi="Times New Roman" w:cs="Times New Roman"/>
        </w:rPr>
      </w:pPr>
      <w:r w:rsidRPr="008A2B9E">
        <w:rPr>
          <w:rFonts w:ascii="Times New Roman" w:hAnsi="Times New Roman" w:cs="Times New Roman"/>
        </w:rPr>
        <w:t>При исполнении своих обязательств по настоящему Договору Стороны подтверждают, что им известны и понятны требования Федерального закона от 26 июля 2006 г. №  135-ФЗ «О защите конкуренции», в том числе статьи 10, положения Кодекса Российской Федерации об административных правонарушениях, в том числе статьи 14.31, а также иных федеральных законов,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 Антимонопольное законодательство).</w:t>
      </w:r>
    </w:p>
    <w:p w:rsidR="0018479C" w:rsidRPr="008A2B9E" w:rsidRDefault="0018479C" w:rsidP="0018479C">
      <w:pPr>
        <w:pStyle w:val="aa"/>
        <w:numPr>
          <w:ilvl w:val="1"/>
          <w:numId w:val="2"/>
        </w:numPr>
        <w:tabs>
          <w:tab w:val="clear" w:pos="450"/>
          <w:tab w:val="num" w:pos="0"/>
        </w:tabs>
        <w:autoSpaceDE w:val="0"/>
        <w:autoSpaceDN w:val="0"/>
        <w:adjustRightInd w:val="0"/>
        <w:spacing w:after="0" w:line="240" w:lineRule="auto"/>
        <w:ind w:left="0" w:firstLine="0"/>
        <w:jc w:val="both"/>
        <w:rPr>
          <w:rFonts w:ascii="Times New Roman" w:hAnsi="Times New Roman" w:cs="Times New Roman"/>
        </w:rPr>
      </w:pPr>
      <w:r w:rsidRPr="008A2B9E">
        <w:rPr>
          <w:rFonts w:ascii="Times New Roman" w:hAnsi="Times New Roman" w:cs="Times New Roman"/>
        </w:rPr>
        <w:t>При исполнении своих обязательств по настоящему Договору Стороны гарантируют, что при заключении и исполнении настоящего Договора Сторона, ее работники, учитывают требования действующего Антимонопольного законодательства, неукоснительно им руководствуются и осознают серьезность последствий, к которым может привести их несоблюдение.</w:t>
      </w:r>
    </w:p>
    <w:p w:rsidR="0018479C" w:rsidRPr="008A2B9E" w:rsidRDefault="0018479C" w:rsidP="0018479C">
      <w:pPr>
        <w:pStyle w:val="aa"/>
        <w:numPr>
          <w:ilvl w:val="1"/>
          <w:numId w:val="2"/>
        </w:numPr>
        <w:tabs>
          <w:tab w:val="clear" w:pos="450"/>
          <w:tab w:val="num" w:pos="0"/>
        </w:tabs>
        <w:autoSpaceDE w:val="0"/>
        <w:autoSpaceDN w:val="0"/>
        <w:adjustRightInd w:val="0"/>
        <w:spacing w:after="0" w:line="240" w:lineRule="auto"/>
        <w:ind w:left="0" w:firstLine="0"/>
        <w:jc w:val="both"/>
        <w:rPr>
          <w:rFonts w:ascii="Times New Roman" w:hAnsi="Times New Roman" w:cs="Times New Roman"/>
        </w:rPr>
      </w:pPr>
      <w:r w:rsidRPr="008A2B9E">
        <w:rPr>
          <w:rFonts w:ascii="Times New Roman" w:hAnsi="Times New Roman" w:cs="Times New Roman"/>
        </w:rPr>
        <w:t xml:space="preserve">При исполнении своих обязательств по настоящему Договору Стороны, их работники, не осуществляют и намерены впредь воздерживаться от запрещенных Антимонопольным законодательством действий (бездействий),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w:t>
      </w:r>
      <w:r w:rsidRPr="008A2B9E">
        <w:rPr>
          <w:rFonts w:ascii="Times New Roman" w:hAnsi="Times New Roman" w:cs="Times New Roman"/>
        </w:rPr>
        <w:lastRenderedPageBreak/>
        <w:t>незаконных или недобросовестных действий, которые направлены на получение преимущества при осуществлении предпринимательской деятельности, и способны причинить другим хозяйствующим субъектам убытки или вред, а в случае, если Сторона, исполняющая свои обязательства по настоящему Договору, занимает на каком-либо рынке товаров, работ, услуг положение, дающее ей возможность оказывать решающее влияние на общие условия обращения товара на соответствующем рынке, она также намерена воздерживаться от извлечения от такого положения несправедливой выгоды.</w:t>
      </w:r>
    </w:p>
    <w:p w:rsidR="0018479C" w:rsidRPr="008A2B9E" w:rsidRDefault="0018479C" w:rsidP="0018479C">
      <w:pPr>
        <w:pStyle w:val="aa"/>
        <w:autoSpaceDE w:val="0"/>
        <w:autoSpaceDN w:val="0"/>
        <w:adjustRightInd w:val="0"/>
        <w:spacing w:after="0" w:line="240" w:lineRule="auto"/>
        <w:ind w:left="0"/>
        <w:jc w:val="both"/>
        <w:rPr>
          <w:rFonts w:ascii="Times New Roman" w:hAnsi="Times New Roman" w:cs="Times New Roman"/>
        </w:rPr>
      </w:pPr>
    </w:p>
    <w:p w:rsidR="0018479C" w:rsidRPr="008A2B9E" w:rsidRDefault="0018479C" w:rsidP="0018479C">
      <w:pPr>
        <w:pStyle w:val="aa"/>
        <w:numPr>
          <w:ilvl w:val="0"/>
          <w:numId w:val="2"/>
        </w:numPr>
        <w:autoSpaceDE w:val="0"/>
        <w:autoSpaceDN w:val="0"/>
        <w:adjustRightInd w:val="0"/>
        <w:spacing w:after="0" w:line="240" w:lineRule="auto"/>
        <w:jc w:val="center"/>
        <w:rPr>
          <w:rFonts w:ascii="Times New Roman" w:hAnsi="Times New Roman" w:cs="Times New Roman"/>
        </w:rPr>
      </w:pPr>
      <w:r w:rsidRPr="008A2B9E">
        <w:rPr>
          <w:rFonts w:ascii="Times New Roman" w:hAnsi="Times New Roman" w:cs="Times New Roman"/>
          <w:b/>
        </w:rPr>
        <w:t>Антикоррупционная оговорка</w:t>
      </w:r>
    </w:p>
    <w:p w:rsidR="0018479C" w:rsidRPr="008A2B9E" w:rsidRDefault="0018479C" w:rsidP="0018479C">
      <w:pPr>
        <w:pStyle w:val="aa"/>
        <w:numPr>
          <w:ilvl w:val="1"/>
          <w:numId w:val="2"/>
        </w:numPr>
        <w:autoSpaceDE w:val="0"/>
        <w:autoSpaceDN w:val="0"/>
        <w:adjustRightInd w:val="0"/>
        <w:spacing w:after="0" w:line="240" w:lineRule="auto"/>
        <w:jc w:val="both"/>
        <w:rPr>
          <w:rFonts w:ascii="Times New Roman" w:hAnsi="Times New Roman" w:cs="Times New Roman"/>
        </w:rPr>
      </w:pPr>
      <w:r w:rsidRPr="008A2B9E">
        <w:rPr>
          <w:rFonts w:ascii="Times New Roman" w:hAnsi="Times New Roman" w:cs="Times New Roman"/>
        </w:rPr>
        <w:t>Исполнителю известно о том, что Заказчик ведет антикоррупционную политику и развивает не допускающую коррупционных проявлений культуру.</w:t>
      </w:r>
    </w:p>
    <w:p w:rsidR="0018479C" w:rsidRPr="008A2B9E" w:rsidRDefault="0018479C" w:rsidP="0018479C">
      <w:pPr>
        <w:autoSpaceDE w:val="0"/>
        <w:autoSpaceDN w:val="0"/>
        <w:adjustRightInd w:val="0"/>
        <w:spacing w:after="0" w:line="240" w:lineRule="auto"/>
        <w:ind w:firstLine="709"/>
        <w:jc w:val="both"/>
        <w:rPr>
          <w:rFonts w:ascii="Times New Roman" w:hAnsi="Times New Roman" w:cs="Times New Roman"/>
        </w:rPr>
      </w:pPr>
      <w:r w:rsidRPr="008A2B9E">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8479C" w:rsidRPr="008A2B9E" w:rsidRDefault="0018479C" w:rsidP="0018479C">
      <w:pPr>
        <w:autoSpaceDE w:val="0"/>
        <w:autoSpaceDN w:val="0"/>
        <w:adjustRightInd w:val="0"/>
        <w:spacing w:after="0" w:line="240" w:lineRule="auto"/>
        <w:ind w:firstLine="709"/>
        <w:jc w:val="both"/>
        <w:rPr>
          <w:rFonts w:ascii="Times New Roman" w:hAnsi="Times New Roman" w:cs="Times New Roman"/>
        </w:rPr>
      </w:pPr>
      <w:r w:rsidRPr="008A2B9E">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18479C" w:rsidRPr="008A2B9E" w:rsidRDefault="00DC4043" w:rsidP="0018479C">
      <w:pPr>
        <w:autoSpaceDE w:val="0"/>
        <w:autoSpaceDN w:val="0"/>
        <w:adjustRightInd w:val="0"/>
        <w:spacing w:after="0" w:line="240" w:lineRule="auto"/>
        <w:ind w:firstLine="709"/>
        <w:jc w:val="both"/>
        <w:rPr>
          <w:rFonts w:ascii="Times New Roman" w:hAnsi="Times New Roman" w:cs="Times New Roman"/>
        </w:rPr>
      </w:pPr>
      <w:r w:rsidRPr="00364EB6">
        <w:rPr>
          <w:rFonts w:ascii="Times New Roman" w:eastAsia="Times New Roman" w:hAnsi="Times New Roman" w:cs="Times New Roman"/>
          <w:lang w:eastAsia="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w:t>
      </w:r>
      <w:r>
        <w:rPr>
          <w:rFonts w:ascii="Times New Roman" w:eastAsia="Times New Roman" w:hAnsi="Times New Roman" w:cs="Times New Roman"/>
          <w:lang w:eastAsia="ru-RU"/>
        </w:rPr>
        <w:t>ОО</w:t>
      </w:r>
      <w:r w:rsidRPr="00364EB6">
        <w:rPr>
          <w:rFonts w:ascii="Times New Roman" w:eastAsia="Times New Roman" w:hAnsi="Times New Roman" w:cs="Times New Roman"/>
          <w:lang w:eastAsia="ru-RU"/>
        </w:rPr>
        <w:t>О «Пет</w:t>
      </w:r>
      <w:r>
        <w:rPr>
          <w:rFonts w:ascii="Times New Roman" w:eastAsia="Times New Roman" w:hAnsi="Times New Roman" w:cs="Times New Roman"/>
          <w:lang w:eastAsia="ru-RU"/>
        </w:rPr>
        <w:t>роЭнергоКонтроль</w:t>
      </w:r>
      <w:r w:rsidRPr="00364EB6">
        <w:rPr>
          <w:rFonts w:ascii="Times New Roman" w:eastAsia="Times New Roman" w:hAnsi="Times New Roman" w:cs="Times New Roman"/>
          <w:lang w:eastAsia="ru-RU"/>
        </w:rPr>
        <w:t xml:space="preserve">»: hotline@interrao.ru, горячая линия Исполнителя: </w:t>
      </w:r>
      <w:r>
        <w:rPr>
          <w:rFonts w:ascii="Times New Roman" w:eastAsia="Times New Roman" w:hAnsi="Times New Roman" w:cs="Times New Roman"/>
          <w:lang w:eastAsia="ru-RU"/>
        </w:rPr>
        <w:t>____________________</w:t>
      </w:r>
      <w:r w:rsidRPr="00364EB6">
        <w:rPr>
          <w:rFonts w:ascii="Times New Roman" w:eastAsia="Times New Roman" w:hAnsi="Times New Roman" w:cs="Times New Roman"/>
          <w:lang w:eastAsia="ru-RU"/>
        </w:rPr>
        <w:t xml:space="preserve">. </w:t>
      </w:r>
      <w:r w:rsidR="0018479C" w:rsidRPr="008A2B9E">
        <w:rPr>
          <w:rFonts w:ascii="Times New Roman" w:hAnsi="Times New Roman" w:cs="Times New Roman"/>
        </w:rPr>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18479C" w:rsidRPr="008A2B9E" w:rsidRDefault="0018479C" w:rsidP="0018479C">
      <w:pPr>
        <w:autoSpaceDE w:val="0"/>
        <w:autoSpaceDN w:val="0"/>
        <w:adjustRightInd w:val="0"/>
        <w:spacing w:after="0" w:line="240" w:lineRule="auto"/>
        <w:ind w:firstLine="709"/>
        <w:jc w:val="both"/>
        <w:rPr>
          <w:rFonts w:ascii="Times New Roman" w:hAnsi="Times New Roman" w:cs="Times New Roman"/>
        </w:rPr>
      </w:pPr>
      <w:r w:rsidRPr="008A2B9E">
        <w:rPr>
          <w:rFonts w:ascii="Times New Roman"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18479C" w:rsidRPr="008A2B9E" w:rsidRDefault="0018479C" w:rsidP="0018479C">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8A2B9E">
        <w:rPr>
          <w:rFonts w:ascii="Times New Roman" w:hAnsi="Times New Roman" w:cs="Times New Roman"/>
        </w:rPr>
        <w:t>В случае нарушения одной Стороной обязательств воздерживаться от запрещенных в п.</w:t>
      </w:r>
      <w:r w:rsidR="00CF7012">
        <w:rPr>
          <w:rFonts w:ascii="Times New Roman" w:hAnsi="Times New Roman" w:cs="Times New Roman"/>
        </w:rPr>
        <w:t xml:space="preserve"> </w:t>
      </w:r>
      <w:r w:rsidRPr="008A2B9E">
        <w:rPr>
          <w:rFonts w:ascii="Times New Roman" w:hAnsi="Times New Roman" w:cs="Times New Roman"/>
        </w:rPr>
        <w:t>1</w:t>
      </w:r>
      <w:r w:rsidR="00CF7012">
        <w:rPr>
          <w:rFonts w:ascii="Times New Roman" w:hAnsi="Times New Roman" w:cs="Times New Roman"/>
        </w:rPr>
        <w:t>2</w:t>
      </w:r>
      <w:r w:rsidRPr="008A2B9E">
        <w:rPr>
          <w:rFonts w:ascii="Times New Roman" w:hAnsi="Times New Roman" w:cs="Times New Roman"/>
        </w:rPr>
        <w:t>.1 настоящего Договора действий и/или неполучения другой Стороной в установленный п. 1</w:t>
      </w:r>
      <w:r w:rsidR="00CF7012">
        <w:rPr>
          <w:rFonts w:ascii="Times New Roman" w:hAnsi="Times New Roman" w:cs="Times New Roman"/>
        </w:rPr>
        <w:t>2</w:t>
      </w:r>
      <w:r w:rsidRPr="008A2B9E">
        <w:rPr>
          <w:rFonts w:ascii="Times New Roman" w:hAnsi="Times New Roman" w:cs="Times New Roman"/>
        </w:rPr>
        <w:t xml:space="preserve">.1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 </w:t>
      </w:r>
    </w:p>
    <w:p w:rsidR="00DC4043" w:rsidRPr="00CF7012" w:rsidRDefault="00DC4043" w:rsidP="008A2B9E">
      <w:pPr>
        <w:spacing w:after="0" w:line="240" w:lineRule="auto"/>
        <w:jc w:val="both"/>
        <w:rPr>
          <w:rFonts w:ascii="Times New Roman" w:eastAsia="Times New Roman" w:hAnsi="Times New Roman" w:cs="Times New Roman"/>
          <w:lang w:eastAsia="ru-RU"/>
        </w:rPr>
      </w:pPr>
    </w:p>
    <w:p w:rsidR="00CF7012" w:rsidRPr="00364EB6" w:rsidRDefault="00CF7012" w:rsidP="00CF7012">
      <w:pPr>
        <w:numPr>
          <w:ilvl w:val="0"/>
          <w:numId w:val="2"/>
        </w:numPr>
        <w:tabs>
          <w:tab w:val="left" w:pos="0"/>
        </w:tabs>
        <w:spacing w:after="120" w:line="240" w:lineRule="auto"/>
        <w:jc w:val="center"/>
        <w:rPr>
          <w:rFonts w:ascii="Times New Roman" w:eastAsia="Times New Roman" w:hAnsi="Times New Roman" w:cs="Times New Roman"/>
          <w:b/>
          <w:lang w:eastAsia="ru-RU"/>
        </w:rPr>
      </w:pPr>
      <w:r w:rsidRPr="00364EB6">
        <w:rPr>
          <w:rFonts w:ascii="Times New Roman" w:eastAsia="Times New Roman" w:hAnsi="Times New Roman" w:cs="Times New Roman"/>
          <w:b/>
          <w:spacing w:val="-2"/>
          <w:lang w:eastAsia="ru-RU"/>
        </w:rPr>
        <w:t>Доп</w:t>
      </w:r>
      <w:r w:rsidRPr="00364EB6">
        <w:rPr>
          <w:rFonts w:ascii="Times New Roman" w:eastAsia="Times New Roman" w:hAnsi="Times New Roman" w:cs="Times New Roman"/>
          <w:b/>
          <w:lang w:eastAsia="ru-RU"/>
        </w:rPr>
        <w:t>олнительные условия</w:t>
      </w:r>
    </w:p>
    <w:p w:rsidR="00CF7012" w:rsidRPr="00364EB6" w:rsidRDefault="00CF7012" w:rsidP="008A2B9E">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CF7012" w:rsidRPr="00364EB6" w:rsidRDefault="00CF7012" w:rsidP="008A2B9E">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CF7012" w:rsidRPr="00364EB6" w:rsidRDefault="00CF7012" w:rsidP="008A2B9E">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Все изменения и дополнения к настоящему Договору считаются действительными, если они оформлены в письменном виде и подписаны обеими Сторонами.</w:t>
      </w:r>
    </w:p>
    <w:p w:rsidR="00CF7012" w:rsidRPr="00364EB6" w:rsidRDefault="00CF7012" w:rsidP="008A2B9E">
      <w:pPr>
        <w:numPr>
          <w:ilvl w:val="1"/>
          <w:numId w:val="2"/>
        </w:numPr>
        <w:tabs>
          <w:tab w:val="clear" w:pos="450"/>
        </w:tabs>
        <w:spacing w:after="0" w:line="240" w:lineRule="auto"/>
        <w:ind w:left="0" w:firstLine="0"/>
        <w:jc w:val="both"/>
        <w:rPr>
          <w:rFonts w:ascii="Times New Roman" w:eastAsia="Times New Roman" w:hAnsi="Times New Roman" w:cs="Times New Roman"/>
          <w:bCs/>
          <w:lang w:eastAsia="ru-RU"/>
        </w:rPr>
      </w:pPr>
      <w:r w:rsidRPr="00364EB6">
        <w:rPr>
          <w:rFonts w:ascii="Times New Roman" w:eastAsia="Times New Roman" w:hAnsi="Times New Roman" w:cs="Times New Roman"/>
          <w:lang w:eastAsia="ru-RU"/>
        </w:rPr>
        <w:t xml:space="preserve">Все Акты, счета, протоколы, проектная документация и иная документация, связанная с исполнением обязательств по настоящему Договору, передаются и принимаются Сторонами только с составлением соответствующих Актов приема-передачи документации или согласно описи под роспись уполномоченным персоналом </w:t>
      </w:r>
      <w:r>
        <w:rPr>
          <w:rFonts w:ascii="Times New Roman" w:eastAsia="Times New Roman" w:hAnsi="Times New Roman" w:cs="Times New Roman"/>
          <w:lang w:eastAsia="ru-RU"/>
        </w:rPr>
        <w:t>Исполнителя</w:t>
      </w:r>
      <w:r w:rsidRPr="00364EB6">
        <w:rPr>
          <w:rFonts w:ascii="Times New Roman" w:eastAsia="Times New Roman" w:hAnsi="Times New Roman" w:cs="Times New Roman"/>
          <w:lang w:eastAsia="ru-RU"/>
        </w:rPr>
        <w:t xml:space="preserve"> или Заказчика. Документация, принятая с нарушением настоящего положения, считается не принятой.</w:t>
      </w:r>
    </w:p>
    <w:p w:rsidR="00CF7012" w:rsidRPr="00364EB6" w:rsidRDefault="00CF7012" w:rsidP="008A2B9E">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lastRenderedPageBreak/>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rsidR="00CF7012" w:rsidRPr="00364EB6" w:rsidRDefault="00CF7012" w:rsidP="008A2B9E">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Стороны обязаны сообщать друг другу об изменении своих юридических адресов, платежных реквизитов, номеров телефонов заранее, за 5 дней до вступления в силу таких изменений.</w:t>
      </w:r>
    </w:p>
    <w:p w:rsidR="00CF7012" w:rsidRPr="00364EB6" w:rsidRDefault="00CF7012" w:rsidP="008A2B9E">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В целях исполнения требований статьи 4.1 Федерального закона от 18.07.2011 № 223-ФЗ «О закупках товаров, работ и услуг отдельными видами юридических лиц» по ведению реестра договоров, Стороны пришли к соглашению о том, что Договор, приложения, дополнительные соглашения, документы связанные с исполнением Договора (далее – документ), могут быть подписаны путем обмена Сторонами сканированными электронными копиями указанных документов по электронной почте со следующих адресов:</w:t>
      </w:r>
    </w:p>
    <w:p w:rsidR="00CF7012" w:rsidRPr="00364EB6" w:rsidRDefault="00CF7012" w:rsidP="00DC4043">
      <w:pPr>
        <w:spacing w:after="0" w:line="240" w:lineRule="auto"/>
        <w:ind w:left="567"/>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 </w:t>
      </w:r>
      <w:proofErr w:type="gramStart"/>
      <w:r w:rsidRPr="00364EB6">
        <w:rPr>
          <w:rFonts w:ascii="Times New Roman" w:eastAsia="Times New Roman" w:hAnsi="Times New Roman" w:cs="Times New Roman"/>
          <w:lang w:eastAsia="ru-RU"/>
        </w:rPr>
        <w:t>e-</w:t>
      </w:r>
      <w:proofErr w:type="spellStart"/>
      <w:r w:rsidRPr="00364EB6">
        <w:rPr>
          <w:rFonts w:ascii="Times New Roman" w:eastAsia="Times New Roman" w:hAnsi="Times New Roman" w:cs="Times New Roman"/>
          <w:lang w:eastAsia="ru-RU"/>
        </w:rPr>
        <w:t>mail</w:t>
      </w:r>
      <w:proofErr w:type="spellEnd"/>
      <w:r w:rsidRPr="00364EB6">
        <w:rPr>
          <w:rFonts w:ascii="Times New Roman" w:eastAsia="Times New Roman" w:hAnsi="Times New Roman" w:cs="Times New Roman"/>
          <w:lang w:eastAsia="ru-RU"/>
        </w:rPr>
        <w:t xml:space="preserve">  Исполнителя</w:t>
      </w:r>
      <w:proofErr w:type="gramEnd"/>
      <w:r w:rsidRPr="00364EB6">
        <w:rPr>
          <w:rFonts w:ascii="Times New Roman" w:eastAsia="Times New Roman" w:hAnsi="Times New Roman" w:cs="Times New Roman"/>
          <w:lang w:eastAsia="ru-RU"/>
        </w:rPr>
        <w:t xml:space="preserve">: </w:t>
      </w:r>
      <w:hyperlink r:id="rId7" w:history="1">
        <w:r>
          <w:rPr>
            <w:rStyle w:val="a7"/>
            <w:rFonts w:ascii="Times New Roman" w:eastAsia="Times New Roman" w:hAnsi="Times New Roman" w:cs="Times New Roman"/>
            <w:lang w:eastAsia="ru-RU"/>
          </w:rPr>
          <w:t>__________________</w:t>
        </w:r>
      </w:hyperlink>
      <w:r>
        <w:rPr>
          <w:rFonts w:ascii="Times New Roman" w:eastAsia="Times New Roman" w:hAnsi="Times New Roman" w:cs="Times New Roman"/>
          <w:lang w:eastAsia="ru-RU"/>
        </w:rPr>
        <w:t xml:space="preserve"> </w:t>
      </w:r>
      <w:r w:rsidRPr="00364EB6">
        <w:rPr>
          <w:rFonts w:ascii="Times New Roman" w:eastAsia="Times New Roman" w:hAnsi="Times New Roman" w:cs="Times New Roman"/>
          <w:lang w:eastAsia="ru-RU"/>
        </w:rPr>
        <w:t>;</w:t>
      </w:r>
    </w:p>
    <w:p w:rsidR="00CF7012" w:rsidRPr="0018479C" w:rsidRDefault="00CF7012" w:rsidP="00DC4043">
      <w:pPr>
        <w:spacing w:after="0" w:line="240" w:lineRule="auto"/>
        <w:ind w:left="567"/>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 </w:t>
      </w:r>
      <w:proofErr w:type="gramStart"/>
      <w:r w:rsidRPr="00364EB6">
        <w:rPr>
          <w:rFonts w:ascii="Times New Roman" w:eastAsia="Times New Roman" w:hAnsi="Times New Roman" w:cs="Times New Roman"/>
          <w:lang w:eastAsia="ru-RU"/>
        </w:rPr>
        <w:t>e-</w:t>
      </w:r>
      <w:proofErr w:type="spellStart"/>
      <w:r w:rsidRPr="00364EB6">
        <w:rPr>
          <w:rFonts w:ascii="Times New Roman" w:eastAsia="Times New Roman" w:hAnsi="Times New Roman" w:cs="Times New Roman"/>
          <w:lang w:eastAsia="ru-RU"/>
        </w:rPr>
        <w:t>mail</w:t>
      </w:r>
      <w:proofErr w:type="spellEnd"/>
      <w:r w:rsidRPr="00364EB6">
        <w:rPr>
          <w:rFonts w:ascii="Times New Roman" w:eastAsia="Times New Roman" w:hAnsi="Times New Roman" w:cs="Times New Roman"/>
          <w:lang w:eastAsia="ru-RU"/>
        </w:rPr>
        <w:t xml:space="preserve">  Заказчика</w:t>
      </w:r>
      <w:proofErr w:type="gramEnd"/>
      <w:r w:rsidRPr="00364EB6">
        <w:rPr>
          <w:rFonts w:ascii="Times New Roman" w:eastAsia="Times New Roman" w:hAnsi="Times New Roman" w:cs="Times New Roman"/>
          <w:lang w:eastAsia="ru-RU"/>
        </w:rPr>
        <w:t xml:space="preserve">:  </w:t>
      </w:r>
      <w:proofErr w:type="spellStart"/>
      <w:r>
        <w:rPr>
          <w:rFonts w:ascii="Times New Roman" w:hAnsi="Times New Roman" w:cs="Times New Roman"/>
          <w:lang w:val="en-US"/>
        </w:rPr>
        <w:t>vav</w:t>
      </w:r>
      <w:proofErr w:type="spellEnd"/>
      <w:r w:rsidRPr="0018479C">
        <w:rPr>
          <w:rFonts w:ascii="Times New Roman" w:hAnsi="Times New Roman" w:cs="Times New Roman"/>
        </w:rPr>
        <w:t>@</w:t>
      </w:r>
      <w:r>
        <w:rPr>
          <w:rFonts w:ascii="Times New Roman" w:hAnsi="Times New Roman" w:cs="Times New Roman"/>
          <w:lang w:val="en-US"/>
        </w:rPr>
        <w:t>pec</w:t>
      </w:r>
      <w:r w:rsidRPr="0018479C">
        <w:rPr>
          <w:rFonts w:ascii="Times New Roman" w:hAnsi="Times New Roman" w:cs="Times New Roman"/>
        </w:rPr>
        <w:t>.</w:t>
      </w:r>
      <w:r>
        <w:rPr>
          <w:rFonts w:ascii="Times New Roman" w:hAnsi="Times New Roman" w:cs="Times New Roman"/>
          <w:lang w:val="en-US"/>
        </w:rPr>
        <w:t>org</w:t>
      </w:r>
      <w:r w:rsidRPr="0018479C">
        <w:rPr>
          <w:rFonts w:ascii="Times New Roman" w:hAnsi="Times New Roman" w:cs="Times New Roman"/>
        </w:rPr>
        <w:t>.</w:t>
      </w:r>
      <w:proofErr w:type="spellStart"/>
      <w:r>
        <w:rPr>
          <w:rFonts w:ascii="Times New Roman" w:hAnsi="Times New Roman" w:cs="Times New Roman"/>
          <w:lang w:val="en-US"/>
        </w:rPr>
        <w:t>ru</w:t>
      </w:r>
      <w:proofErr w:type="spellEnd"/>
    </w:p>
    <w:p w:rsidR="00CF7012" w:rsidRPr="00364EB6" w:rsidRDefault="00CF7012" w:rsidP="008A2B9E">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Сторона, инициирующая подписание документа, обязуется направить сканированную электронную копию подписанного со своей стороны документа по указанным в настоящем пункте адресам электронной почты не менее чем за 1 (один) рабочий день до даты подписания, указанной в документе. Сторона которой направлен на подписание документ, обязуется предоставить сканированную электронную копию документа, подписанного обеими Сторонами не позднее 1 (одного) календарного дня с даты подписания указанной, указанной в документе. Сканированные копии документов имеют для Сторон юридическую силу оригинала до момента предоставления оригиналов указанных документов. Сторона, инициирующая подписание документа, обязуется направить оригинал подписанного документа другой Стороне по почте/курьером не позднее даты, указанной в документе. Оригинал документа, подписанного второй Стороной, должен быть направлен Стороне, инициирующей подписание документа, в течение 3 (трех) рабочих дней с даты подписания документа. </w:t>
      </w:r>
    </w:p>
    <w:p w:rsidR="00CF7012" w:rsidRDefault="00CF7012" w:rsidP="008A2B9E">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Информация и документы о закупке по настоящему Договору, в том числе Договор, приложения, дополнительные соглашения, документы, связанные с исполнением Договора, подлежат размещению в соответствии с требованиями Федерального закона от 18.07.2011 г. № 223-ФЗ «О закупках товаров, работ и услуг отдельными видами юридических лиц» и иных нормативно-правовых актов, регулирующих закупочную деятельность Заказчика.</w:t>
      </w:r>
    </w:p>
    <w:p w:rsidR="00CF7012" w:rsidRDefault="00CF7012" w:rsidP="00DC4043">
      <w:pPr>
        <w:numPr>
          <w:ilvl w:val="1"/>
          <w:numId w:val="2"/>
        </w:numPr>
        <w:tabs>
          <w:tab w:val="clear" w:pos="450"/>
        </w:tabs>
        <w:spacing w:after="0" w:line="240" w:lineRule="auto"/>
        <w:ind w:left="0" w:firstLine="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Во всем ином, не урегулированном в настоящем Договоре, Стороны будут руководствоваться нормами действующего гражданского законодательства Российской Федерации.</w:t>
      </w:r>
    </w:p>
    <w:p w:rsidR="00CF7012" w:rsidRDefault="00CF7012" w:rsidP="00DC4043">
      <w:pPr>
        <w:numPr>
          <w:ilvl w:val="1"/>
          <w:numId w:val="2"/>
        </w:numPr>
        <w:tabs>
          <w:tab w:val="clear" w:pos="450"/>
        </w:tabs>
        <w:spacing w:after="0" w:line="240" w:lineRule="auto"/>
        <w:ind w:left="0" w:firstLine="0"/>
        <w:jc w:val="both"/>
        <w:rPr>
          <w:rFonts w:ascii="Times New Roman" w:eastAsia="Times New Roman" w:hAnsi="Times New Roman" w:cs="Times New Roman"/>
          <w:color w:val="000000"/>
          <w:lang w:eastAsia="ru-RU"/>
        </w:rPr>
      </w:pPr>
      <w:r w:rsidRPr="00364EB6">
        <w:rPr>
          <w:rFonts w:ascii="Times New Roman" w:eastAsia="Times New Roman" w:hAnsi="Times New Roman" w:cs="Times New Roman"/>
          <w:color w:val="000000"/>
          <w:lang w:eastAsia="ru-RU"/>
        </w:rPr>
        <w:t>Стороны подтверждают, что передача информации осуществляется исключительно в целях обмена информацией в рамках оказания услуг мониторингу автотранспорта.</w:t>
      </w:r>
      <w:r w:rsidRPr="00364EB6" w:rsidDel="001C2BEE">
        <w:rPr>
          <w:rFonts w:ascii="Times New Roman" w:eastAsia="Times New Roman" w:hAnsi="Times New Roman" w:cs="Times New Roman"/>
          <w:color w:val="000000"/>
          <w:lang w:eastAsia="ru-RU"/>
        </w:rPr>
        <w:t xml:space="preserve"> </w:t>
      </w:r>
    </w:p>
    <w:p w:rsidR="00CF7012" w:rsidRDefault="00CF7012" w:rsidP="00CF7012">
      <w:pPr>
        <w:spacing w:after="0" w:line="240" w:lineRule="auto"/>
        <w:jc w:val="both"/>
        <w:rPr>
          <w:rFonts w:ascii="Times New Roman" w:eastAsia="Times New Roman" w:hAnsi="Times New Roman" w:cs="Times New Roman"/>
          <w:color w:val="000000"/>
          <w:lang w:eastAsia="ru-RU"/>
        </w:rPr>
      </w:pPr>
    </w:p>
    <w:p w:rsidR="003D6047" w:rsidRPr="00364EB6" w:rsidRDefault="003D6047" w:rsidP="003D6047">
      <w:pPr>
        <w:spacing w:after="0" w:line="240" w:lineRule="auto"/>
        <w:ind w:left="680"/>
        <w:jc w:val="both"/>
        <w:rPr>
          <w:rFonts w:ascii="Times New Roman" w:eastAsia="Times New Roman" w:hAnsi="Times New Roman" w:cs="Times New Roman"/>
          <w:lang w:eastAsia="ru-RU"/>
        </w:rPr>
      </w:pPr>
    </w:p>
    <w:p w:rsidR="003D6047" w:rsidRPr="00364EB6" w:rsidRDefault="003D6047" w:rsidP="003D6047">
      <w:pPr>
        <w:numPr>
          <w:ilvl w:val="0"/>
          <w:numId w:val="2"/>
        </w:numPr>
        <w:spacing w:after="0" w:line="240" w:lineRule="auto"/>
        <w:jc w:val="center"/>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Приложения:</w:t>
      </w:r>
    </w:p>
    <w:p w:rsidR="003D6047" w:rsidRPr="00364EB6" w:rsidRDefault="003D6047" w:rsidP="003D6047">
      <w:pPr>
        <w:spacing w:after="0" w:line="240" w:lineRule="auto"/>
        <w:ind w:left="68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Приложение №</w:t>
      </w:r>
      <w:r w:rsidR="00CF7012">
        <w:rPr>
          <w:rFonts w:ascii="Times New Roman" w:eastAsia="Times New Roman" w:hAnsi="Times New Roman" w:cs="Times New Roman"/>
          <w:lang w:eastAsia="ru-RU"/>
        </w:rPr>
        <w:t xml:space="preserve"> </w:t>
      </w:r>
      <w:r w:rsidRPr="00364EB6">
        <w:rPr>
          <w:rFonts w:ascii="Times New Roman" w:eastAsia="Times New Roman" w:hAnsi="Times New Roman" w:cs="Times New Roman"/>
          <w:lang w:eastAsia="ru-RU"/>
        </w:rPr>
        <w:t xml:space="preserve">1 – Задание Заказчика на оказание услуг </w:t>
      </w:r>
    </w:p>
    <w:p w:rsidR="003D6047" w:rsidRPr="00364EB6" w:rsidRDefault="003D6047" w:rsidP="003D6047">
      <w:pPr>
        <w:spacing w:after="0" w:line="240" w:lineRule="auto"/>
        <w:ind w:left="68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Приложение № 2 – Форма Акта сдачи-приемки оказанных услуг</w:t>
      </w:r>
    </w:p>
    <w:p w:rsidR="003D6047" w:rsidRPr="00364EB6" w:rsidRDefault="003D6047" w:rsidP="003D6047">
      <w:pPr>
        <w:spacing w:after="0" w:line="240" w:lineRule="auto"/>
        <w:ind w:left="68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Приложение № 3 – Форма справки о цепочке собственников</w:t>
      </w:r>
    </w:p>
    <w:p w:rsidR="003D6047" w:rsidRDefault="003D6047" w:rsidP="003D6047">
      <w:pPr>
        <w:spacing w:after="0" w:line="240" w:lineRule="auto"/>
        <w:ind w:left="68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 xml:space="preserve">Приложение № </w:t>
      </w:r>
      <w:r w:rsidR="00BB4FBB">
        <w:rPr>
          <w:rFonts w:ascii="Times New Roman" w:eastAsia="Times New Roman" w:hAnsi="Times New Roman" w:cs="Times New Roman"/>
          <w:lang w:eastAsia="ru-RU"/>
        </w:rPr>
        <w:t>4</w:t>
      </w:r>
      <w:r w:rsidRPr="00364EB6">
        <w:rPr>
          <w:rFonts w:ascii="Times New Roman" w:eastAsia="Times New Roman" w:hAnsi="Times New Roman" w:cs="Times New Roman"/>
          <w:lang w:eastAsia="ru-RU"/>
        </w:rPr>
        <w:t xml:space="preserve"> – Форма согласия на обработку персональных данных</w:t>
      </w:r>
    </w:p>
    <w:p w:rsidR="00BB4FBB" w:rsidRPr="00364EB6" w:rsidRDefault="00BB4FBB" w:rsidP="00BB4FBB">
      <w:pPr>
        <w:spacing w:after="0" w:line="240" w:lineRule="auto"/>
        <w:ind w:left="68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 5 </w:t>
      </w:r>
      <w:r w:rsidR="00FD47EE" w:rsidRPr="00364EB6">
        <w:rPr>
          <w:rFonts w:ascii="Times New Roman" w:eastAsia="Times New Roman" w:hAnsi="Times New Roman" w:cs="Times New Roman"/>
          <w:lang w:eastAsia="ru-RU"/>
        </w:rPr>
        <w:t>–</w:t>
      </w:r>
      <w:r w:rsidR="00FD47EE">
        <w:rPr>
          <w:rFonts w:ascii="Times New Roman" w:eastAsia="Times New Roman" w:hAnsi="Times New Roman" w:cs="Times New Roman"/>
          <w:lang w:eastAsia="ru-RU"/>
        </w:rPr>
        <w:t xml:space="preserve"> </w:t>
      </w:r>
      <w:r w:rsidR="00FE3BB0">
        <w:rPr>
          <w:rFonts w:ascii="Times New Roman" w:eastAsia="Times New Roman" w:hAnsi="Times New Roman" w:cs="Times New Roman"/>
          <w:lang w:eastAsia="ru-RU"/>
        </w:rPr>
        <w:t>Поручение</w:t>
      </w:r>
      <w:r w:rsidRPr="00BB4FBB">
        <w:rPr>
          <w:rFonts w:ascii="Times New Roman" w:eastAsia="Times New Roman" w:hAnsi="Times New Roman" w:cs="Times New Roman"/>
          <w:lang w:eastAsia="ru-RU"/>
        </w:rPr>
        <w:t xml:space="preserve"> обработки персональных данных</w:t>
      </w:r>
    </w:p>
    <w:p w:rsidR="003D6047" w:rsidRDefault="003D6047" w:rsidP="003D6047">
      <w:pPr>
        <w:spacing w:after="0" w:line="240" w:lineRule="auto"/>
        <w:ind w:left="680"/>
        <w:jc w:val="both"/>
        <w:rPr>
          <w:rFonts w:ascii="Times New Roman" w:eastAsia="Times New Roman" w:hAnsi="Times New Roman" w:cs="Times New Roman"/>
          <w:lang w:eastAsia="ru-RU"/>
        </w:rPr>
      </w:pPr>
      <w:r w:rsidRPr="00364EB6">
        <w:rPr>
          <w:rFonts w:ascii="Times New Roman" w:eastAsia="Times New Roman" w:hAnsi="Times New Roman" w:cs="Times New Roman"/>
          <w:lang w:eastAsia="ru-RU"/>
        </w:rPr>
        <w:t>Приложение № 6 – Соглашение об электронном документообороте.</w:t>
      </w:r>
    </w:p>
    <w:p w:rsidR="00FD47EE" w:rsidRPr="00364EB6" w:rsidRDefault="00FD47EE" w:rsidP="003D6047">
      <w:pPr>
        <w:spacing w:after="0" w:line="240" w:lineRule="auto"/>
        <w:ind w:left="68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 7 – </w:t>
      </w:r>
      <w:r w:rsidR="005345E1" w:rsidRPr="005345E1">
        <w:rPr>
          <w:rFonts w:ascii="Times New Roman" w:eastAsia="Times New Roman" w:hAnsi="Times New Roman" w:cs="Times New Roman"/>
          <w:lang w:eastAsia="ru-RU"/>
        </w:rPr>
        <w:t>Форма банковской гарантии.</w:t>
      </w:r>
    </w:p>
    <w:p w:rsidR="003D6047" w:rsidRDefault="003D6047" w:rsidP="003D6047">
      <w:pPr>
        <w:spacing w:after="0" w:line="240" w:lineRule="auto"/>
        <w:ind w:left="680"/>
        <w:jc w:val="both"/>
        <w:rPr>
          <w:rFonts w:ascii="Times New Roman" w:eastAsia="Times New Roman" w:hAnsi="Times New Roman" w:cs="Times New Roman"/>
          <w:lang w:eastAsia="ru-RU"/>
        </w:rPr>
      </w:pPr>
    </w:p>
    <w:p w:rsidR="003D6047" w:rsidRPr="00364EB6" w:rsidRDefault="003D6047" w:rsidP="003D6047">
      <w:pPr>
        <w:numPr>
          <w:ilvl w:val="0"/>
          <w:numId w:val="2"/>
        </w:numPr>
        <w:spacing w:after="0" w:line="240" w:lineRule="auto"/>
        <w:jc w:val="center"/>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Адреса и банковские реквизиты сторон</w:t>
      </w:r>
    </w:p>
    <w:p w:rsidR="003D6047" w:rsidRPr="00364EB6" w:rsidRDefault="003D6047" w:rsidP="003D6047">
      <w:pPr>
        <w:spacing w:after="0" w:line="240" w:lineRule="auto"/>
        <w:jc w:val="both"/>
        <w:rPr>
          <w:rFonts w:ascii="Times New Roman" w:eastAsia="Times New Roman" w:hAnsi="Times New Roman" w:cs="Times New Roman"/>
          <w:lang w:eastAsia="ru-RU"/>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4862"/>
      </w:tblGrid>
      <w:tr w:rsidR="003D6047" w:rsidRPr="00364EB6" w:rsidTr="00F608B9">
        <w:trPr>
          <w:trHeight w:val="540"/>
        </w:trPr>
        <w:tc>
          <w:tcPr>
            <w:tcW w:w="4678" w:type="dxa"/>
          </w:tcPr>
          <w:p w:rsidR="003D6047" w:rsidRPr="00364EB6" w:rsidRDefault="003D6047" w:rsidP="00F608B9">
            <w:pPr>
              <w:widowControl w:val="0"/>
              <w:spacing w:after="0" w:line="240" w:lineRule="auto"/>
              <w:jc w:val="center"/>
              <w:rPr>
                <w:rFonts w:ascii="Times New Roman" w:eastAsia="Times New Roman" w:hAnsi="Times New Roman" w:cs="Times New Roman"/>
                <w:b/>
                <w:bCs/>
                <w:lang w:eastAsia="ru-RU"/>
              </w:rPr>
            </w:pPr>
            <w:r w:rsidRPr="00364EB6">
              <w:rPr>
                <w:rFonts w:ascii="Times New Roman" w:eastAsia="Times New Roman" w:hAnsi="Times New Roman" w:cs="Times New Roman"/>
                <w:b/>
                <w:lang w:eastAsia="ru-RU"/>
              </w:rPr>
              <w:t>Заказчик:</w:t>
            </w:r>
          </w:p>
        </w:tc>
        <w:tc>
          <w:tcPr>
            <w:tcW w:w="4862" w:type="dxa"/>
          </w:tcPr>
          <w:p w:rsidR="003D6047" w:rsidRPr="00364EB6" w:rsidRDefault="003D6047" w:rsidP="00F608B9">
            <w:pPr>
              <w:widowControl w:val="0"/>
              <w:spacing w:after="0" w:line="240" w:lineRule="auto"/>
              <w:ind w:left="184"/>
              <w:jc w:val="center"/>
              <w:rPr>
                <w:rFonts w:ascii="Times New Roman" w:eastAsia="Times New Roman" w:hAnsi="Times New Roman" w:cs="Times New Roman"/>
                <w:b/>
                <w:bCs/>
                <w:lang w:eastAsia="ru-RU"/>
              </w:rPr>
            </w:pPr>
            <w:r w:rsidRPr="00364EB6">
              <w:rPr>
                <w:rFonts w:ascii="Times New Roman" w:eastAsia="Times New Roman" w:hAnsi="Times New Roman" w:cs="Times New Roman"/>
                <w:b/>
                <w:lang w:eastAsia="ru-RU"/>
              </w:rPr>
              <w:t>Исполнитель:</w:t>
            </w:r>
          </w:p>
        </w:tc>
      </w:tr>
      <w:tr w:rsidR="003D6047" w:rsidRPr="0018479C" w:rsidTr="00F608B9">
        <w:trPr>
          <w:trHeight w:val="3818"/>
        </w:trPr>
        <w:tc>
          <w:tcPr>
            <w:tcW w:w="4678" w:type="dxa"/>
          </w:tcPr>
          <w:p w:rsidR="008C1D38" w:rsidRPr="008C1D38" w:rsidRDefault="008C1D38" w:rsidP="008C1D38">
            <w:pPr>
              <w:spacing w:after="0" w:line="240" w:lineRule="auto"/>
              <w:jc w:val="both"/>
              <w:rPr>
                <w:rFonts w:ascii="Times New Roman" w:hAnsi="Times New Roman" w:cs="Times New Roman"/>
                <w:b/>
                <w:bCs/>
                <w:color w:val="000000" w:themeColor="text1"/>
              </w:rPr>
            </w:pPr>
            <w:r w:rsidRPr="008C1D38">
              <w:rPr>
                <w:rFonts w:ascii="Times New Roman" w:hAnsi="Times New Roman" w:cs="Times New Roman"/>
                <w:b/>
                <w:bCs/>
                <w:color w:val="000000" w:themeColor="text1"/>
              </w:rPr>
              <w:lastRenderedPageBreak/>
              <w:t>ООО «ПетроЭнергоКонтроль»</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ОКПО 77724330</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 xml:space="preserve">Юр. адрес: 195009, Санкт-Петербург, Арсенальная ул., дом 1, </w:t>
            </w:r>
            <w:proofErr w:type="spellStart"/>
            <w:r w:rsidRPr="008C1D38">
              <w:rPr>
                <w:rFonts w:ascii="Times New Roman" w:hAnsi="Times New Roman" w:cs="Times New Roman"/>
                <w:bCs/>
                <w:color w:val="000000" w:themeColor="text1"/>
              </w:rPr>
              <w:t>кор</w:t>
            </w:r>
            <w:proofErr w:type="spellEnd"/>
            <w:r w:rsidRPr="008C1D38">
              <w:rPr>
                <w:rFonts w:ascii="Times New Roman" w:hAnsi="Times New Roman" w:cs="Times New Roman"/>
                <w:bCs/>
                <w:color w:val="000000" w:themeColor="text1"/>
              </w:rPr>
              <w:t>. 2, лит. А, пом. 1Н-138</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 xml:space="preserve">Почтовый адрес: 195009, Санкт-Петербург, Арсенальная ул., д. 1, </w:t>
            </w:r>
            <w:proofErr w:type="spellStart"/>
            <w:r w:rsidRPr="008C1D38">
              <w:rPr>
                <w:rFonts w:ascii="Times New Roman" w:hAnsi="Times New Roman" w:cs="Times New Roman"/>
                <w:bCs/>
                <w:color w:val="000000" w:themeColor="text1"/>
              </w:rPr>
              <w:t>кор</w:t>
            </w:r>
            <w:proofErr w:type="spellEnd"/>
            <w:r w:rsidRPr="008C1D38">
              <w:rPr>
                <w:rFonts w:ascii="Times New Roman" w:hAnsi="Times New Roman" w:cs="Times New Roman"/>
                <w:bCs/>
                <w:color w:val="000000" w:themeColor="text1"/>
              </w:rPr>
              <w:t>. 2, лит. А, пом. 1Н-138</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ОГРН 1147847043805</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ИНН 7804525498 КПП 780401001</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ОКТМО 40330000000 ОКАТО 40273000000</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Дата постановки на учет 07.02.2014 г.</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Банковские реквизиты:</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р/с 40702810500002018920</w:t>
            </w:r>
          </w:p>
          <w:p w:rsidR="00F54029" w:rsidRDefault="008C1D38" w:rsidP="00F54029">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в АО «АБ «РОССИЯ»</w:t>
            </w:r>
            <w:r w:rsidR="00F54029" w:rsidRPr="008C1D38">
              <w:rPr>
                <w:rFonts w:ascii="Times New Roman" w:hAnsi="Times New Roman" w:cs="Times New Roman"/>
                <w:bCs/>
                <w:color w:val="000000" w:themeColor="text1"/>
              </w:rPr>
              <w:t xml:space="preserve"> </w:t>
            </w:r>
          </w:p>
          <w:p w:rsidR="00F54029" w:rsidRDefault="00F54029" w:rsidP="00F54029">
            <w:pPr>
              <w:spacing w:after="0" w:line="240" w:lineRule="auto"/>
              <w:jc w:val="both"/>
              <w:rPr>
                <w:rFonts w:ascii="Times New Roman" w:hAnsi="Times New Roman" w:cs="Times New Roman"/>
                <w:bCs/>
                <w:color w:val="000000" w:themeColor="text1"/>
              </w:rPr>
            </w:pPr>
          </w:p>
          <w:p w:rsidR="00F54029" w:rsidRPr="008C1D38" w:rsidRDefault="00F54029" w:rsidP="00F54029">
            <w:pPr>
              <w:spacing w:after="0" w:line="240"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т</w:t>
            </w:r>
            <w:r w:rsidRPr="008C1D38">
              <w:rPr>
                <w:rFonts w:ascii="Times New Roman" w:hAnsi="Times New Roman" w:cs="Times New Roman"/>
                <w:bCs/>
                <w:color w:val="000000" w:themeColor="text1"/>
              </w:rPr>
              <w:t>елефон</w:t>
            </w:r>
            <w:r>
              <w:rPr>
                <w:rFonts w:ascii="Times New Roman" w:hAnsi="Times New Roman" w:cs="Times New Roman"/>
                <w:bCs/>
                <w:color w:val="000000" w:themeColor="text1"/>
              </w:rPr>
              <w:t>:</w:t>
            </w:r>
            <w:r w:rsidRPr="008C1D38">
              <w:rPr>
                <w:rFonts w:ascii="Times New Roman" w:hAnsi="Times New Roman" w:cs="Times New Roman"/>
                <w:bCs/>
                <w:color w:val="000000" w:themeColor="text1"/>
              </w:rPr>
              <w:t xml:space="preserve"> (812) 610-57-01 доб. 51-115</w:t>
            </w:r>
          </w:p>
          <w:p w:rsidR="00F54029" w:rsidRPr="00CF7012" w:rsidRDefault="00F54029" w:rsidP="00F54029">
            <w:pPr>
              <w:spacing w:after="0" w:line="240" w:lineRule="auto"/>
              <w:jc w:val="both"/>
              <w:rPr>
                <w:rFonts w:ascii="Times New Roman" w:hAnsi="Times New Roman" w:cs="Times New Roman"/>
                <w:bCs/>
                <w:color w:val="000000" w:themeColor="text1"/>
              </w:rPr>
            </w:pPr>
            <w:r w:rsidRPr="0018479C">
              <w:rPr>
                <w:rFonts w:ascii="Times New Roman" w:hAnsi="Times New Roman" w:cs="Times New Roman"/>
                <w:bCs/>
                <w:color w:val="000000" w:themeColor="text1"/>
                <w:lang w:val="en-US"/>
              </w:rPr>
              <w:t>e</w:t>
            </w:r>
            <w:r w:rsidRPr="00CF7012">
              <w:rPr>
                <w:rFonts w:ascii="Times New Roman" w:hAnsi="Times New Roman" w:cs="Times New Roman"/>
                <w:bCs/>
                <w:color w:val="000000" w:themeColor="text1"/>
              </w:rPr>
              <w:t>-</w:t>
            </w:r>
            <w:r w:rsidRPr="0018479C">
              <w:rPr>
                <w:rFonts w:ascii="Times New Roman" w:hAnsi="Times New Roman" w:cs="Times New Roman"/>
                <w:bCs/>
                <w:color w:val="000000" w:themeColor="text1"/>
                <w:lang w:val="en-US"/>
              </w:rPr>
              <w:t>mail</w:t>
            </w:r>
            <w:r w:rsidRPr="00CF7012">
              <w:rPr>
                <w:rFonts w:ascii="Times New Roman" w:hAnsi="Times New Roman" w:cs="Times New Roman"/>
                <w:bCs/>
                <w:color w:val="000000" w:themeColor="text1"/>
              </w:rPr>
              <w:t xml:space="preserve">: </w:t>
            </w:r>
            <w:hyperlink r:id="rId8" w:history="1">
              <w:r w:rsidRPr="0018479C">
                <w:rPr>
                  <w:rFonts w:ascii="Times New Roman" w:hAnsi="Times New Roman" w:cs="Times New Roman"/>
                  <w:color w:val="000000" w:themeColor="text1"/>
                  <w:lang w:val="en-US"/>
                </w:rPr>
                <w:t>kovi</w:t>
              </w:r>
              <w:r w:rsidRPr="00CF7012">
                <w:rPr>
                  <w:rFonts w:ascii="Times New Roman" w:hAnsi="Times New Roman" w:cs="Times New Roman"/>
                  <w:color w:val="000000" w:themeColor="text1"/>
                </w:rPr>
                <w:t>@</w:t>
              </w:r>
              <w:r w:rsidRPr="0018479C">
                <w:rPr>
                  <w:rFonts w:ascii="Times New Roman" w:hAnsi="Times New Roman" w:cs="Times New Roman"/>
                  <w:color w:val="000000" w:themeColor="text1"/>
                  <w:lang w:val="en-US"/>
                </w:rPr>
                <w:t>pec</w:t>
              </w:r>
              <w:r w:rsidRPr="00CF7012">
                <w:rPr>
                  <w:rFonts w:ascii="Times New Roman" w:hAnsi="Times New Roman" w:cs="Times New Roman"/>
                  <w:color w:val="000000" w:themeColor="text1"/>
                </w:rPr>
                <w:t>.</w:t>
              </w:r>
              <w:r w:rsidRPr="0018479C">
                <w:rPr>
                  <w:rFonts w:ascii="Times New Roman" w:hAnsi="Times New Roman" w:cs="Times New Roman"/>
                  <w:color w:val="000000" w:themeColor="text1"/>
                  <w:lang w:val="en-US"/>
                </w:rPr>
                <w:t>org</w:t>
              </w:r>
              <w:r w:rsidRPr="00CF7012">
                <w:rPr>
                  <w:rFonts w:ascii="Times New Roman" w:hAnsi="Times New Roman" w:cs="Times New Roman"/>
                  <w:color w:val="000000" w:themeColor="text1"/>
                </w:rPr>
                <w:t>.</w:t>
              </w:r>
              <w:r w:rsidRPr="0018479C">
                <w:rPr>
                  <w:rFonts w:ascii="Times New Roman" w:hAnsi="Times New Roman" w:cs="Times New Roman"/>
                  <w:color w:val="000000" w:themeColor="text1"/>
                  <w:lang w:val="en-US"/>
                </w:rPr>
                <w:t>ru</w:t>
              </w:r>
              <w:r w:rsidRPr="00CF7012">
                <w:rPr>
                  <w:rFonts w:ascii="Times New Roman" w:hAnsi="Times New Roman" w:cs="Times New Roman"/>
                  <w:color w:val="000000" w:themeColor="text1"/>
                </w:rPr>
                <w:t>/</w:t>
              </w:r>
            </w:hyperlink>
            <w:r w:rsidRPr="00CF7012">
              <w:rPr>
                <w:rFonts w:ascii="Times New Roman" w:hAnsi="Times New Roman" w:cs="Times New Roman"/>
                <w:bCs/>
                <w:color w:val="000000" w:themeColor="text1"/>
              </w:rPr>
              <w:t xml:space="preserve"> </w:t>
            </w:r>
            <w:r w:rsidRPr="0018479C">
              <w:rPr>
                <w:rFonts w:ascii="Times New Roman" w:hAnsi="Times New Roman" w:cs="Times New Roman"/>
                <w:bCs/>
                <w:color w:val="000000" w:themeColor="text1"/>
                <w:lang w:val="en-US"/>
              </w:rPr>
              <w:t>office</w:t>
            </w:r>
            <w:r w:rsidRPr="00CF7012">
              <w:rPr>
                <w:rFonts w:ascii="Times New Roman" w:hAnsi="Times New Roman" w:cs="Times New Roman"/>
                <w:bCs/>
                <w:color w:val="000000" w:themeColor="text1"/>
              </w:rPr>
              <w:t>@</w:t>
            </w:r>
            <w:r w:rsidRPr="0018479C">
              <w:rPr>
                <w:rFonts w:ascii="Times New Roman" w:hAnsi="Times New Roman" w:cs="Times New Roman"/>
                <w:bCs/>
                <w:color w:val="000000" w:themeColor="text1"/>
                <w:lang w:val="en-US"/>
              </w:rPr>
              <w:t>pec</w:t>
            </w:r>
            <w:r w:rsidRPr="00CF7012">
              <w:rPr>
                <w:rFonts w:ascii="Times New Roman" w:hAnsi="Times New Roman" w:cs="Times New Roman"/>
                <w:bCs/>
                <w:color w:val="000000" w:themeColor="text1"/>
              </w:rPr>
              <w:t>.</w:t>
            </w:r>
            <w:r w:rsidRPr="0018479C">
              <w:rPr>
                <w:rFonts w:ascii="Times New Roman" w:hAnsi="Times New Roman" w:cs="Times New Roman"/>
                <w:bCs/>
                <w:color w:val="000000" w:themeColor="text1"/>
                <w:lang w:val="en-US"/>
              </w:rPr>
              <w:t>org</w:t>
            </w:r>
            <w:r w:rsidRPr="00CF7012">
              <w:rPr>
                <w:rFonts w:ascii="Times New Roman" w:hAnsi="Times New Roman" w:cs="Times New Roman"/>
                <w:bCs/>
                <w:color w:val="000000" w:themeColor="text1"/>
              </w:rPr>
              <w:t>.</w:t>
            </w:r>
            <w:r w:rsidRPr="0018479C">
              <w:rPr>
                <w:rFonts w:ascii="Times New Roman" w:hAnsi="Times New Roman" w:cs="Times New Roman"/>
                <w:bCs/>
                <w:color w:val="000000" w:themeColor="text1"/>
                <w:lang w:val="en-US"/>
              </w:rPr>
              <w:t>ru</w:t>
            </w:r>
          </w:p>
          <w:p w:rsidR="003D6047" w:rsidRPr="00CF7012" w:rsidRDefault="003D6047" w:rsidP="008C1D38">
            <w:pPr>
              <w:spacing w:after="0" w:line="240" w:lineRule="auto"/>
              <w:rPr>
                <w:rFonts w:ascii="Times New Roman" w:eastAsia="Times New Roman" w:hAnsi="Times New Roman" w:cs="Times New Roman"/>
                <w:lang w:eastAsia="ru-RU"/>
              </w:rPr>
            </w:pPr>
          </w:p>
        </w:tc>
        <w:tc>
          <w:tcPr>
            <w:tcW w:w="4862" w:type="dxa"/>
          </w:tcPr>
          <w:p w:rsidR="003D6047" w:rsidRPr="00CF7012" w:rsidRDefault="003D6047" w:rsidP="00A9342B">
            <w:pPr>
              <w:spacing w:after="0" w:line="240" w:lineRule="auto"/>
              <w:rPr>
                <w:rFonts w:ascii="Times New Roman" w:eastAsia="Times New Roman" w:hAnsi="Times New Roman" w:cs="Times New Roman"/>
                <w:lang w:eastAsia="ru-RU"/>
              </w:rPr>
            </w:pPr>
          </w:p>
        </w:tc>
      </w:tr>
    </w:tbl>
    <w:p w:rsidR="003D6047" w:rsidRPr="00CF7012" w:rsidRDefault="003D6047" w:rsidP="003D6047">
      <w:pPr>
        <w:keepNext/>
        <w:spacing w:after="0" w:line="240" w:lineRule="auto"/>
        <w:jc w:val="center"/>
        <w:outlineLvl w:val="0"/>
        <w:rPr>
          <w:rFonts w:ascii="Times New Roman" w:eastAsia="Times New Roman" w:hAnsi="Times New Roman" w:cs="Times New Roman"/>
          <w:b/>
          <w:lang w:eastAsia="ru-RU"/>
        </w:rPr>
      </w:pPr>
      <w:bookmarkStart w:id="3" w:name="OLE_LINK1"/>
      <w:bookmarkStart w:id="4" w:name="OLE_LINK2"/>
    </w:p>
    <w:p w:rsidR="003D6047" w:rsidRPr="00364EB6" w:rsidRDefault="003D6047" w:rsidP="003D6047">
      <w:pPr>
        <w:keepNext/>
        <w:spacing w:after="0" w:line="240" w:lineRule="auto"/>
        <w:jc w:val="center"/>
        <w:outlineLvl w:val="0"/>
        <w:rPr>
          <w:rFonts w:ascii="Times New Roman" w:eastAsia="Times New Roman" w:hAnsi="Times New Roman" w:cs="Times New Roman"/>
          <w:b/>
          <w:lang w:eastAsia="ru-RU"/>
        </w:rPr>
      </w:pPr>
      <w:r w:rsidRPr="00364EB6">
        <w:rPr>
          <w:rFonts w:ascii="Times New Roman" w:eastAsia="Times New Roman" w:hAnsi="Times New Roman" w:cs="Times New Roman"/>
          <w:b/>
          <w:lang w:eastAsia="ru-RU"/>
        </w:rPr>
        <w:t>Подписи сторон</w:t>
      </w:r>
    </w:p>
    <w:p w:rsidR="003D6047" w:rsidRPr="00364EB6" w:rsidRDefault="003D6047" w:rsidP="003D6047">
      <w:pPr>
        <w:spacing w:after="0" w:line="240" w:lineRule="auto"/>
        <w:jc w:val="both"/>
        <w:rPr>
          <w:rFonts w:ascii="Times New Roman" w:eastAsia="Times New Roman" w:hAnsi="Times New Roman" w:cs="Times New Roman"/>
          <w:lang w:eastAsia="ru-RU"/>
        </w:rPr>
      </w:pPr>
    </w:p>
    <w:tbl>
      <w:tblPr>
        <w:tblStyle w:val="af3"/>
        <w:tblW w:w="0" w:type="auto"/>
        <w:jc w:val="center"/>
        <w:tblLook w:val="04A0" w:firstRow="1" w:lastRow="0" w:firstColumn="1" w:lastColumn="0" w:noHBand="0" w:noVBand="1"/>
      </w:tblPr>
      <w:tblGrid>
        <w:gridCol w:w="4106"/>
        <w:gridCol w:w="5805"/>
      </w:tblGrid>
      <w:tr w:rsidR="00F9148F" w:rsidRPr="006E036B"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F9148F" w:rsidRPr="006E036B"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Исполнитель</w:t>
            </w:r>
            <w:r w:rsidRPr="006E036B">
              <w:rPr>
                <w:rFonts w:ascii="Times New Roman" w:hAnsi="Times New Roman" w:cs="Times New Roman"/>
              </w:rPr>
              <w:t>:</w:t>
            </w:r>
          </w:p>
        </w:tc>
        <w:tc>
          <w:tcPr>
            <w:tcW w:w="5805" w:type="dxa"/>
            <w:tcBorders>
              <w:top w:val="single" w:sz="4" w:space="0" w:color="000000"/>
              <w:left w:val="single" w:sz="4" w:space="0" w:color="000000"/>
              <w:bottom w:val="single" w:sz="4" w:space="0" w:color="000000"/>
              <w:right w:val="single" w:sz="4" w:space="0" w:color="000000"/>
            </w:tcBorders>
            <w:vAlign w:val="center"/>
          </w:tcPr>
          <w:p w:rsidR="00F9148F" w:rsidRPr="00947D72"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Заказчик</w:t>
            </w:r>
            <w:r w:rsidRPr="00947D72">
              <w:rPr>
                <w:rFonts w:ascii="Times New Roman" w:hAnsi="Times New Roman" w:cs="Times New Roman"/>
              </w:rPr>
              <w:t>:</w:t>
            </w:r>
          </w:p>
        </w:tc>
      </w:tr>
      <w:tr w:rsidR="00F9148F" w:rsidRPr="006E036B"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F9148F" w:rsidRPr="006E036B" w:rsidDel="002E5218" w:rsidRDefault="00F9148F" w:rsidP="00F9148F">
            <w:pPr>
              <w:tabs>
                <w:tab w:val="left" w:pos="426"/>
                <w:tab w:val="left" w:pos="567"/>
              </w:tabs>
              <w:spacing w:after="120"/>
              <w:jc w:val="center"/>
              <w:rPr>
                <w:rFonts w:ascii="Times New Roman" w:eastAsia="Calibri" w:hAnsi="Times New Roman" w:cs="Times New Roman"/>
                <w:b/>
              </w:rPr>
            </w:pPr>
            <w:r w:rsidRPr="006E036B">
              <w:rPr>
                <w:rFonts w:ascii="Times New Roman" w:hAnsi="Times New Roman" w:cs="Times New Roman"/>
                <w:b/>
                <w:iCs/>
                <w:color w:val="000000" w:themeColor="text1"/>
              </w:rPr>
              <w:t>________________/ _______________</w:t>
            </w:r>
          </w:p>
        </w:tc>
        <w:tc>
          <w:tcPr>
            <w:tcW w:w="5805" w:type="dxa"/>
            <w:tcBorders>
              <w:top w:val="single" w:sz="4" w:space="0" w:color="000000"/>
              <w:left w:val="single" w:sz="4" w:space="0" w:color="000000"/>
              <w:bottom w:val="single" w:sz="4" w:space="0" w:color="000000"/>
              <w:right w:val="single" w:sz="4" w:space="0" w:color="000000"/>
            </w:tcBorders>
            <w:vAlign w:val="center"/>
          </w:tcPr>
          <w:p w:rsidR="00F9148F" w:rsidRPr="00947D72" w:rsidDel="002E5218" w:rsidRDefault="00F9148F" w:rsidP="00F9148F">
            <w:pPr>
              <w:tabs>
                <w:tab w:val="left" w:pos="426"/>
                <w:tab w:val="left" w:pos="567"/>
              </w:tabs>
              <w:spacing w:after="120"/>
              <w:jc w:val="center"/>
              <w:rPr>
                <w:rFonts w:ascii="Times New Roman" w:eastAsia="Calibri" w:hAnsi="Times New Roman" w:cs="Times New Roman"/>
                <w:b/>
              </w:rPr>
            </w:pPr>
            <w:r w:rsidRPr="00947D72">
              <w:rPr>
                <w:rFonts w:ascii="Times New Roman" w:hAnsi="Times New Roman" w:cs="Times New Roman"/>
                <w:b/>
                <w:iCs/>
                <w:color w:val="000000" w:themeColor="text1"/>
              </w:rPr>
              <w:t>________________/ Н.В. Ильин</w:t>
            </w:r>
          </w:p>
        </w:tc>
      </w:tr>
      <w:bookmarkEnd w:id="3"/>
      <w:bookmarkEnd w:id="4"/>
    </w:tbl>
    <w:p w:rsidR="003D6047" w:rsidRPr="00364EB6" w:rsidRDefault="003D6047" w:rsidP="003D6047">
      <w:pPr>
        <w:spacing w:after="0" w:line="240" w:lineRule="auto"/>
        <w:jc w:val="right"/>
        <w:rPr>
          <w:rFonts w:ascii="Times New Roman" w:eastAsia="Times New Roman" w:hAnsi="Times New Roman" w:cs="Times New Roman"/>
          <w:sz w:val="24"/>
          <w:szCs w:val="24"/>
          <w:lang w:eastAsia="ru-RU"/>
        </w:rPr>
      </w:pPr>
    </w:p>
    <w:p w:rsidR="003D6047" w:rsidRPr="00364EB6" w:rsidRDefault="003D6047" w:rsidP="003D6047">
      <w:pPr>
        <w:spacing w:after="0" w:line="240" w:lineRule="auto"/>
        <w:jc w:val="right"/>
        <w:rPr>
          <w:rFonts w:ascii="Times New Roman" w:eastAsia="Times New Roman" w:hAnsi="Times New Roman" w:cs="Times New Roman"/>
          <w:sz w:val="24"/>
          <w:szCs w:val="24"/>
          <w:lang w:eastAsia="ru-RU"/>
        </w:rPr>
        <w:sectPr w:rsidR="003D6047" w:rsidRPr="00364EB6" w:rsidSect="00F608B9">
          <w:headerReference w:type="default" r:id="rId9"/>
          <w:footerReference w:type="default" r:id="rId10"/>
          <w:pgSz w:w="11906" w:h="16838"/>
          <w:pgMar w:top="1134" w:right="709" w:bottom="1134" w:left="851" w:header="709" w:footer="709" w:gutter="0"/>
          <w:cols w:space="720"/>
          <w:docGrid w:linePitch="326"/>
        </w:sectPr>
      </w:pPr>
    </w:p>
    <w:p w:rsidR="003D6047" w:rsidRPr="00364EB6" w:rsidRDefault="003D6047" w:rsidP="003D6047">
      <w:pPr>
        <w:spacing w:after="0" w:line="240" w:lineRule="auto"/>
        <w:jc w:val="right"/>
        <w:rPr>
          <w:rFonts w:ascii="Times New Roman" w:eastAsia="Times New Roman" w:hAnsi="Times New Roman" w:cs="Times New Roman"/>
          <w:sz w:val="24"/>
          <w:szCs w:val="24"/>
          <w:lang w:eastAsia="ru-RU"/>
        </w:rPr>
      </w:pPr>
      <w:r w:rsidRPr="00364EB6">
        <w:rPr>
          <w:rFonts w:ascii="Times New Roman" w:eastAsia="Times New Roman" w:hAnsi="Times New Roman" w:cs="Times New Roman"/>
          <w:sz w:val="24"/>
          <w:szCs w:val="24"/>
          <w:lang w:eastAsia="ru-RU"/>
        </w:rPr>
        <w:lastRenderedPageBreak/>
        <w:t>Приложение № 1</w:t>
      </w:r>
    </w:p>
    <w:p w:rsidR="003D6047" w:rsidRPr="00364EB6" w:rsidRDefault="003D6047" w:rsidP="003D6047">
      <w:pPr>
        <w:spacing w:after="0" w:line="240" w:lineRule="auto"/>
        <w:jc w:val="right"/>
        <w:rPr>
          <w:rFonts w:ascii="Times New Roman" w:eastAsia="Times New Roman" w:hAnsi="Times New Roman" w:cs="Times New Roman"/>
          <w:sz w:val="24"/>
          <w:szCs w:val="24"/>
          <w:lang w:eastAsia="ru-RU"/>
        </w:rPr>
      </w:pPr>
      <w:r w:rsidRPr="00364EB6">
        <w:rPr>
          <w:rFonts w:ascii="Times New Roman" w:eastAsia="Times New Roman" w:hAnsi="Times New Roman" w:cs="Times New Roman"/>
          <w:sz w:val="24"/>
          <w:szCs w:val="24"/>
          <w:lang w:eastAsia="ru-RU"/>
        </w:rPr>
        <w:t>к Договору на оказание услуг</w:t>
      </w:r>
      <w:r w:rsidR="002A1EE9">
        <w:rPr>
          <w:rFonts w:ascii="Times New Roman" w:eastAsia="Times New Roman" w:hAnsi="Times New Roman" w:cs="Times New Roman"/>
          <w:sz w:val="24"/>
          <w:szCs w:val="24"/>
          <w:lang w:eastAsia="ru-RU"/>
        </w:rPr>
        <w:t xml:space="preserve"> №______</w:t>
      </w:r>
    </w:p>
    <w:p w:rsidR="003D6047" w:rsidRPr="00364EB6" w:rsidRDefault="003D6047" w:rsidP="003D6047">
      <w:pPr>
        <w:spacing w:after="0" w:line="240" w:lineRule="auto"/>
        <w:jc w:val="right"/>
        <w:rPr>
          <w:rFonts w:ascii="Times New Roman" w:eastAsia="Times New Roman" w:hAnsi="Times New Roman" w:cs="Times New Roman"/>
          <w:sz w:val="24"/>
          <w:szCs w:val="24"/>
          <w:lang w:eastAsia="ru-RU"/>
        </w:rPr>
      </w:pPr>
      <w:r w:rsidRPr="00364EB6">
        <w:rPr>
          <w:rFonts w:ascii="Times New Roman" w:eastAsia="Times New Roman" w:hAnsi="Times New Roman" w:cs="Times New Roman"/>
          <w:sz w:val="24"/>
          <w:szCs w:val="24"/>
          <w:lang w:eastAsia="ru-RU"/>
        </w:rPr>
        <w:t>от «</w:t>
      </w:r>
      <w:r w:rsidR="00BB4FBB">
        <w:rPr>
          <w:rFonts w:ascii="Times New Roman" w:eastAsia="Times New Roman" w:hAnsi="Times New Roman" w:cs="Times New Roman"/>
          <w:sz w:val="24"/>
          <w:szCs w:val="24"/>
          <w:lang w:eastAsia="ru-RU"/>
        </w:rPr>
        <w:t>___</w:t>
      </w:r>
      <w:r w:rsidRPr="00364E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B4FBB">
        <w:rPr>
          <w:rFonts w:ascii="Times New Roman" w:eastAsia="Times New Roman" w:hAnsi="Times New Roman" w:cs="Times New Roman"/>
          <w:sz w:val="24"/>
          <w:szCs w:val="24"/>
          <w:lang w:eastAsia="ru-RU"/>
        </w:rPr>
        <w:t xml:space="preserve">______ </w:t>
      </w:r>
      <w:r w:rsidRPr="00364EB6">
        <w:rPr>
          <w:rFonts w:ascii="Times New Roman" w:eastAsia="Times New Roman" w:hAnsi="Times New Roman" w:cs="Times New Roman"/>
          <w:sz w:val="24"/>
          <w:szCs w:val="24"/>
          <w:lang w:eastAsia="ru-RU"/>
        </w:rPr>
        <w:t>202</w:t>
      </w:r>
      <w:r w:rsidR="002A1EE9">
        <w:rPr>
          <w:rFonts w:ascii="Times New Roman" w:eastAsia="Times New Roman" w:hAnsi="Times New Roman" w:cs="Times New Roman"/>
          <w:sz w:val="24"/>
          <w:szCs w:val="24"/>
          <w:lang w:eastAsia="ru-RU"/>
        </w:rPr>
        <w:t>_</w:t>
      </w:r>
    </w:p>
    <w:p w:rsidR="003D6047" w:rsidRPr="00364EB6" w:rsidRDefault="003D6047" w:rsidP="003D6047">
      <w:pPr>
        <w:spacing w:after="0" w:line="240" w:lineRule="auto"/>
        <w:jc w:val="center"/>
        <w:rPr>
          <w:rFonts w:ascii="Times New Roman" w:eastAsia="Times New Roman" w:hAnsi="Times New Roman" w:cs="Times New Roman"/>
          <w:sz w:val="24"/>
          <w:szCs w:val="24"/>
          <w:lang w:eastAsia="ru-RU"/>
        </w:rPr>
      </w:pPr>
    </w:p>
    <w:p w:rsidR="003D6047" w:rsidRPr="00364EB6" w:rsidRDefault="003D6047" w:rsidP="003D6047">
      <w:pPr>
        <w:spacing w:after="0" w:line="240" w:lineRule="auto"/>
        <w:jc w:val="center"/>
        <w:rPr>
          <w:rFonts w:ascii="Times New Roman" w:eastAsia="Times New Roman" w:hAnsi="Times New Roman" w:cs="Times New Roman"/>
          <w:b/>
          <w:sz w:val="24"/>
          <w:szCs w:val="24"/>
          <w:lang w:eastAsia="ru-RU"/>
        </w:rPr>
      </w:pPr>
      <w:r w:rsidRPr="00364EB6">
        <w:rPr>
          <w:rFonts w:ascii="Times New Roman" w:eastAsia="Times New Roman" w:hAnsi="Times New Roman" w:cs="Times New Roman"/>
          <w:b/>
          <w:sz w:val="24"/>
          <w:szCs w:val="24"/>
          <w:lang w:eastAsia="ru-RU"/>
        </w:rPr>
        <w:t>Задание Заказчика</w:t>
      </w:r>
    </w:p>
    <w:p w:rsidR="003D6047" w:rsidRPr="00364EB6" w:rsidRDefault="003D6047" w:rsidP="003D6047">
      <w:pPr>
        <w:spacing w:after="0" w:line="240" w:lineRule="auto"/>
        <w:jc w:val="center"/>
        <w:rPr>
          <w:rFonts w:ascii="Times New Roman" w:eastAsia="Times New Roman" w:hAnsi="Times New Roman" w:cs="Times New Roman"/>
          <w:b/>
          <w:sz w:val="24"/>
          <w:szCs w:val="24"/>
          <w:lang w:eastAsia="ru-RU"/>
        </w:rPr>
      </w:pPr>
      <w:r w:rsidRPr="00364EB6">
        <w:rPr>
          <w:rFonts w:ascii="Times New Roman" w:eastAsia="Times New Roman" w:hAnsi="Times New Roman" w:cs="Times New Roman"/>
          <w:b/>
          <w:sz w:val="24"/>
          <w:szCs w:val="24"/>
          <w:lang w:eastAsia="ru-RU"/>
        </w:rPr>
        <w:t>на оказание услуг мониторинга автотранспорта</w:t>
      </w:r>
    </w:p>
    <w:p w:rsidR="003D6047" w:rsidRPr="0018479C" w:rsidRDefault="003D6047" w:rsidP="0018479C">
      <w:pPr>
        <w:pStyle w:val="aa"/>
        <w:numPr>
          <w:ilvl w:val="0"/>
          <w:numId w:val="26"/>
        </w:numPr>
        <w:spacing w:after="0" w:line="240" w:lineRule="auto"/>
        <w:rPr>
          <w:rFonts w:ascii="Times New Roman" w:eastAsia="Times New Roman" w:hAnsi="Times New Roman" w:cs="Times New Roman"/>
          <w:sz w:val="24"/>
          <w:szCs w:val="24"/>
          <w:lang w:eastAsia="ru-RU"/>
        </w:rPr>
      </w:pPr>
      <w:r w:rsidRPr="0018479C">
        <w:rPr>
          <w:rFonts w:ascii="Times New Roman" w:eastAsia="Times New Roman" w:hAnsi="Times New Roman" w:cs="Times New Roman"/>
          <w:sz w:val="24"/>
          <w:szCs w:val="24"/>
          <w:lang w:eastAsia="ru-RU"/>
        </w:rPr>
        <w:t>Испо</w:t>
      </w:r>
      <w:r w:rsidR="00F357B7">
        <w:rPr>
          <w:rFonts w:ascii="Times New Roman" w:eastAsia="Times New Roman" w:hAnsi="Times New Roman" w:cs="Times New Roman"/>
          <w:sz w:val="24"/>
          <w:szCs w:val="24"/>
          <w:lang w:eastAsia="ru-RU"/>
        </w:rPr>
        <w:t>л</w:t>
      </w:r>
      <w:r w:rsidRPr="0018479C">
        <w:rPr>
          <w:rFonts w:ascii="Times New Roman" w:eastAsia="Times New Roman" w:hAnsi="Times New Roman" w:cs="Times New Roman"/>
          <w:sz w:val="24"/>
          <w:szCs w:val="24"/>
          <w:lang w:eastAsia="ru-RU"/>
        </w:rPr>
        <w:t>нитель обязуется оказать Заказчику следующие услуги: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418"/>
        <w:gridCol w:w="1984"/>
        <w:gridCol w:w="2126"/>
      </w:tblGrid>
      <w:tr w:rsidR="00891D93" w:rsidTr="00891D93">
        <w:trPr>
          <w:trHeight w:val="600"/>
        </w:trPr>
        <w:tc>
          <w:tcPr>
            <w:tcW w:w="567" w:type="dxa"/>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 п/п</w:t>
            </w:r>
          </w:p>
        </w:tc>
        <w:tc>
          <w:tcPr>
            <w:tcW w:w="2977" w:type="dxa"/>
            <w:vAlign w:val="center"/>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Услуга</w:t>
            </w:r>
          </w:p>
        </w:tc>
        <w:tc>
          <w:tcPr>
            <w:tcW w:w="1418" w:type="dxa"/>
          </w:tcPr>
          <w:p w:rsidR="00891D93" w:rsidRPr="00891D93" w:rsidRDefault="00891D93" w:rsidP="00891D93">
            <w:pPr>
              <w:rPr>
                <w:rFonts w:ascii="Times New Roman" w:hAnsi="Times New Roman" w:cs="Times New Roman"/>
              </w:rPr>
            </w:pPr>
          </w:p>
          <w:p w:rsidR="00891D93" w:rsidRPr="00891D93" w:rsidRDefault="00891D93" w:rsidP="00891D93">
            <w:pPr>
              <w:rPr>
                <w:rFonts w:ascii="Times New Roman" w:hAnsi="Times New Roman" w:cs="Times New Roman"/>
              </w:rPr>
            </w:pPr>
            <w:r w:rsidRPr="00891D93">
              <w:rPr>
                <w:rFonts w:ascii="Times New Roman" w:hAnsi="Times New Roman" w:cs="Times New Roman"/>
              </w:rPr>
              <w:t xml:space="preserve">Количество </w:t>
            </w:r>
          </w:p>
        </w:tc>
        <w:tc>
          <w:tcPr>
            <w:tcW w:w="1984" w:type="dxa"/>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 xml:space="preserve">Стоимость за единицу </w:t>
            </w:r>
          </w:p>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(без учета НДС)</w:t>
            </w:r>
          </w:p>
        </w:tc>
        <w:tc>
          <w:tcPr>
            <w:tcW w:w="2126" w:type="dxa"/>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Итого</w:t>
            </w:r>
          </w:p>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(без учета НДС)</w:t>
            </w:r>
          </w:p>
        </w:tc>
      </w:tr>
      <w:tr w:rsidR="00891D93" w:rsidRPr="0021409F" w:rsidTr="00891D93">
        <w:trPr>
          <w:trHeight w:val="327"/>
        </w:trPr>
        <w:tc>
          <w:tcPr>
            <w:tcW w:w="567" w:type="dxa"/>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1.</w:t>
            </w:r>
          </w:p>
        </w:tc>
        <w:tc>
          <w:tcPr>
            <w:tcW w:w="2977" w:type="dxa"/>
            <w:vAlign w:val="center"/>
          </w:tcPr>
          <w:p w:rsidR="00891D93" w:rsidRPr="00891D93" w:rsidRDefault="00891D93" w:rsidP="00891D93">
            <w:pPr>
              <w:rPr>
                <w:rFonts w:ascii="Times New Roman" w:hAnsi="Times New Roman" w:cs="Times New Roman"/>
                <w:color w:val="000000"/>
              </w:rPr>
            </w:pPr>
            <w:r w:rsidRPr="00891D93">
              <w:rPr>
                <w:rFonts w:ascii="Times New Roman" w:hAnsi="Times New Roman" w:cs="Times New Roman"/>
                <w:color w:val="000000"/>
              </w:rPr>
              <w:t xml:space="preserve">Доступ к системе мониторинга </w:t>
            </w:r>
            <w:proofErr w:type="spellStart"/>
            <w:r w:rsidRPr="00891D93">
              <w:rPr>
                <w:rFonts w:ascii="Times New Roman" w:hAnsi="Times New Roman" w:cs="Times New Roman"/>
                <w:color w:val="000000"/>
              </w:rPr>
              <w:t>ГлонассСофт</w:t>
            </w:r>
            <w:proofErr w:type="spellEnd"/>
            <w:r w:rsidRPr="00891D93">
              <w:rPr>
                <w:rFonts w:ascii="Times New Roman" w:hAnsi="Times New Roman" w:cs="Times New Roman"/>
                <w:color w:val="000000"/>
              </w:rPr>
              <w:t>, в месяц (8</w:t>
            </w:r>
            <w:r w:rsidR="002A1EE9">
              <w:rPr>
                <w:rFonts w:ascii="Times New Roman" w:hAnsi="Times New Roman" w:cs="Times New Roman"/>
                <w:color w:val="000000"/>
              </w:rPr>
              <w:t>2</w:t>
            </w:r>
            <w:r w:rsidRPr="00891D93">
              <w:rPr>
                <w:rFonts w:ascii="Times New Roman" w:hAnsi="Times New Roman" w:cs="Times New Roman"/>
                <w:color w:val="000000"/>
              </w:rPr>
              <w:t xml:space="preserve"> легковых а/м)</w:t>
            </w:r>
          </w:p>
        </w:tc>
        <w:tc>
          <w:tcPr>
            <w:tcW w:w="1418" w:type="dxa"/>
          </w:tcPr>
          <w:p w:rsidR="00891D93" w:rsidRPr="00891D93" w:rsidRDefault="00891D93" w:rsidP="00891D93">
            <w:pPr>
              <w:jc w:val="center"/>
              <w:rPr>
                <w:rFonts w:ascii="Times New Roman" w:hAnsi="Times New Roman" w:cs="Times New Roman"/>
              </w:rPr>
            </w:pPr>
          </w:p>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12</w:t>
            </w:r>
          </w:p>
        </w:tc>
        <w:tc>
          <w:tcPr>
            <w:tcW w:w="1984" w:type="dxa"/>
            <w:vAlign w:val="center"/>
          </w:tcPr>
          <w:p w:rsidR="00891D93" w:rsidRPr="00891D93" w:rsidRDefault="00891D93" w:rsidP="00891D93">
            <w:pPr>
              <w:rPr>
                <w:rFonts w:ascii="Times New Roman" w:hAnsi="Times New Roman" w:cs="Times New Roman"/>
              </w:rPr>
            </w:pPr>
          </w:p>
        </w:tc>
        <w:tc>
          <w:tcPr>
            <w:tcW w:w="2126" w:type="dxa"/>
          </w:tcPr>
          <w:p w:rsidR="00891D93" w:rsidRPr="00891D93" w:rsidRDefault="00891D93" w:rsidP="00891D93">
            <w:pPr>
              <w:rPr>
                <w:rFonts w:ascii="Times New Roman" w:hAnsi="Times New Roman" w:cs="Times New Roman"/>
              </w:rPr>
            </w:pPr>
          </w:p>
        </w:tc>
      </w:tr>
      <w:tr w:rsidR="00891D93" w:rsidRPr="00850A8B" w:rsidTr="00891D93">
        <w:trPr>
          <w:trHeight w:val="315"/>
        </w:trPr>
        <w:tc>
          <w:tcPr>
            <w:tcW w:w="567" w:type="dxa"/>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2.</w:t>
            </w:r>
          </w:p>
        </w:tc>
        <w:tc>
          <w:tcPr>
            <w:tcW w:w="2977" w:type="dxa"/>
            <w:vAlign w:val="center"/>
          </w:tcPr>
          <w:p w:rsidR="00891D93" w:rsidRPr="00891D93" w:rsidRDefault="00891D93" w:rsidP="00891D93">
            <w:pPr>
              <w:rPr>
                <w:rFonts w:ascii="Times New Roman" w:hAnsi="Times New Roman" w:cs="Times New Roman"/>
                <w:color w:val="000000"/>
              </w:rPr>
            </w:pPr>
            <w:r w:rsidRPr="00891D93">
              <w:rPr>
                <w:rFonts w:ascii="Times New Roman" w:hAnsi="Times New Roman" w:cs="Times New Roman"/>
                <w:color w:val="000000"/>
              </w:rPr>
              <w:t>Абонентский терминал (с учетом монтажа)</w:t>
            </w:r>
          </w:p>
        </w:tc>
        <w:tc>
          <w:tcPr>
            <w:tcW w:w="1418" w:type="dxa"/>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5</w:t>
            </w:r>
          </w:p>
        </w:tc>
        <w:tc>
          <w:tcPr>
            <w:tcW w:w="1984" w:type="dxa"/>
            <w:vAlign w:val="center"/>
          </w:tcPr>
          <w:p w:rsidR="00891D93" w:rsidRPr="00891D93" w:rsidRDefault="00891D93" w:rsidP="00891D93">
            <w:pPr>
              <w:rPr>
                <w:rFonts w:ascii="Times New Roman" w:hAnsi="Times New Roman" w:cs="Times New Roman"/>
              </w:rPr>
            </w:pPr>
          </w:p>
        </w:tc>
        <w:tc>
          <w:tcPr>
            <w:tcW w:w="2126" w:type="dxa"/>
          </w:tcPr>
          <w:p w:rsidR="00891D93" w:rsidRPr="00891D93" w:rsidRDefault="00891D93" w:rsidP="00891D93">
            <w:pPr>
              <w:rPr>
                <w:rFonts w:ascii="Times New Roman" w:hAnsi="Times New Roman" w:cs="Times New Roman"/>
              </w:rPr>
            </w:pPr>
          </w:p>
        </w:tc>
      </w:tr>
      <w:tr w:rsidR="00891D93" w:rsidRPr="00850A8B" w:rsidTr="00891D93">
        <w:trPr>
          <w:trHeight w:val="300"/>
        </w:trPr>
        <w:tc>
          <w:tcPr>
            <w:tcW w:w="567" w:type="dxa"/>
          </w:tcPr>
          <w:p w:rsidR="00891D93" w:rsidRPr="00891D93" w:rsidRDefault="00891D93" w:rsidP="00891D93">
            <w:pPr>
              <w:jc w:val="center"/>
              <w:rPr>
                <w:rFonts w:ascii="Times New Roman" w:hAnsi="Times New Roman" w:cs="Times New Roman"/>
                <w:lang w:val="en-US"/>
              </w:rPr>
            </w:pPr>
            <w:r w:rsidRPr="00891D93">
              <w:rPr>
                <w:rFonts w:ascii="Times New Roman" w:hAnsi="Times New Roman" w:cs="Times New Roman"/>
                <w:lang w:val="en-US"/>
              </w:rPr>
              <w:t>3.</w:t>
            </w:r>
          </w:p>
        </w:tc>
        <w:tc>
          <w:tcPr>
            <w:tcW w:w="2977" w:type="dxa"/>
            <w:vAlign w:val="center"/>
          </w:tcPr>
          <w:p w:rsidR="00891D93" w:rsidRPr="00891D93" w:rsidRDefault="00891D93" w:rsidP="00891D93">
            <w:pPr>
              <w:rPr>
                <w:rFonts w:ascii="Times New Roman" w:hAnsi="Times New Roman" w:cs="Times New Roman"/>
                <w:color w:val="000000"/>
              </w:rPr>
            </w:pPr>
            <w:r w:rsidRPr="00891D93">
              <w:rPr>
                <w:rFonts w:ascii="Times New Roman" w:hAnsi="Times New Roman" w:cs="Times New Roman"/>
                <w:color w:val="000000"/>
              </w:rPr>
              <w:t>Монтаж абонентского терминала</w:t>
            </w:r>
          </w:p>
        </w:tc>
        <w:tc>
          <w:tcPr>
            <w:tcW w:w="1418" w:type="dxa"/>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2</w:t>
            </w:r>
          </w:p>
        </w:tc>
        <w:tc>
          <w:tcPr>
            <w:tcW w:w="1984" w:type="dxa"/>
            <w:vAlign w:val="center"/>
          </w:tcPr>
          <w:p w:rsidR="00891D93" w:rsidRPr="00891D93" w:rsidRDefault="00891D93" w:rsidP="00891D93">
            <w:pPr>
              <w:rPr>
                <w:rFonts w:ascii="Times New Roman" w:hAnsi="Times New Roman" w:cs="Times New Roman"/>
              </w:rPr>
            </w:pPr>
          </w:p>
        </w:tc>
        <w:tc>
          <w:tcPr>
            <w:tcW w:w="2126" w:type="dxa"/>
          </w:tcPr>
          <w:p w:rsidR="00891D93" w:rsidRPr="00891D93" w:rsidRDefault="00891D93" w:rsidP="00891D93">
            <w:pPr>
              <w:rPr>
                <w:rFonts w:ascii="Times New Roman" w:hAnsi="Times New Roman" w:cs="Times New Roman"/>
              </w:rPr>
            </w:pPr>
          </w:p>
        </w:tc>
      </w:tr>
      <w:tr w:rsidR="00891D93" w:rsidRPr="00850A8B" w:rsidTr="00891D93">
        <w:trPr>
          <w:trHeight w:val="240"/>
        </w:trPr>
        <w:tc>
          <w:tcPr>
            <w:tcW w:w="567" w:type="dxa"/>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4.</w:t>
            </w:r>
          </w:p>
        </w:tc>
        <w:tc>
          <w:tcPr>
            <w:tcW w:w="2977" w:type="dxa"/>
            <w:vAlign w:val="center"/>
          </w:tcPr>
          <w:p w:rsidR="00891D93" w:rsidRPr="00891D93" w:rsidRDefault="00891D93" w:rsidP="00891D93">
            <w:pPr>
              <w:rPr>
                <w:rFonts w:ascii="Times New Roman" w:hAnsi="Times New Roman" w:cs="Times New Roman"/>
                <w:color w:val="000000"/>
              </w:rPr>
            </w:pPr>
            <w:r w:rsidRPr="00891D93">
              <w:rPr>
                <w:rFonts w:ascii="Times New Roman" w:hAnsi="Times New Roman" w:cs="Times New Roman"/>
                <w:color w:val="000000"/>
              </w:rPr>
              <w:t>Демонтаж абонентского терминала</w:t>
            </w:r>
          </w:p>
        </w:tc>
        <w:tc>
          <w:tcPr>
            <w:tcW w:w="1418" w:type="dxa"/>
          </w:tcPr>
          <w:p w:rsidR="00891D93" w:rsidRPr="00891D93" w:rsidRDefault="00891D93" w:rsidP="00891D93">
            <w:pPr>
              <w:jc w:val="center"/>
              <w:rPr>
                <w:rFonts w:ascii="Times New Roman" w:hAnsi="Times New Roman" w:cs="Times New Roman"/>
                <w:lang w:val="en-US"/>
              </w:rPr>
            </w:pPr>
            <w:r w:rsidRPr="00891D93">
              <w:rPr>
                <w:rFonts w:ascii="Times New Roman" w:hAnsi="Times New Roman" w:cs="Times New Roman"/>
              </w:rPr>
              <w:t>2</w:t>
            </w:r>
          </w:p>
        </w:tc>
        <w:tc>
          <w:tcPr>
            <w:tcW w:w="1984" w:type="dxa"/>
            <w:vAlign w:val="center"/>
          </w:tcPr>
          <w:p w:rsidR="00891D93" w:rsidRPr="00891D93" w:rsidRDefault="00891D93" w:rsidP="00891D93">
            <w:pPr>
              <w:rPr>
                <w:rFonts w:ascii="Times New Roman" w:hAnsi="Times New Roman" w:cs="Times New Roman"/>
              </w:rPr>
            </w:pPr>
          </w:p>
        </w:tc>
        <w:tc>
          <w:tcPr>
            <w:tcW w:w="2126" w:type="dxa"/>
          </w:tcPr>
          <w:p w:rsidR="00891D93" w:rsidRPr="00891D93" w:rsidRDefault="00891D93" w:rsidP="00891D93">
            <w:pPr>
              <w:rPr>
                <w:rFonts w:ascii="Times New Roman" w:hAnsi="Times New Roman" w:cs="Times New Roman"/>
              </w:rPr>
            </w:pPr>
          </w:p>
        </w:tc>
      </w:tr>
      <w:tr w:rsidR="00891D93" w:rsidRPr="00850A8B" w:rsidTr="00891D93">
        <w:trPr>
          <w:trHeight w:val="135"/>
        </w:trPr>
        <w:tc>
          <w:tcPr>
            <w:tcW w:w="567" w:type="dxa"/>
          </w:tcPr>
          <w:p w:rsidR="00891D93" w:rsidRPr="00891D93" w:rsidRDefault="00891D93" w:rsidP="00891D93">
            <w:pPr>
              <w:jc w:val="center"/>
              <w:rPr>
                <w:rFonts w:ascii="Times New Roman" w:hAnsi="Times New Roman" w:cs="Times New Roman"/>
              </w:rPr>
            </w:pPr>
            <w:r w:rsidRPr="00891D93">
              <w:rPr>
                <w:rFonts w:ascii="Times New Roman" w:hAnsi="Times New Roman" w:cs="Times New Roman"/>
              </w:rPr>
              <w:t>5.</w:t>
            </w:r>
          </w:p>
        </w:tc>
        <w:tc>
          <w:tcPr>
            <w:tcW w:w="2977" w:type="dxa"/>
            <w:vAlign w:val="center"/>
          </w:tcPr>
          <w:p w:rsidR="00891D93" w:rsidRPr="00891D93" w:rsidRDefault="00891D93" w:rsidP="00891D93">
            <w:pPr>
              <w:rPr>
                <w:rFonts w:ascii="Times New Roman" w:hAnsi="Times New Roman" w:cs="Times New Roman"/>
                <w:color w:val="000000"/>
              </w:rPr>
            </w:pPr>
            <w:r w:rsidRPr="00891D93">
              <w:rPr>
                <w:rFonts w:ascii="Times New Roman" w:hAnsi="Times New Roman" w:cs="Times New Roman"/>
                <w:color w:val="000000"/>
              </w:rPr>
              <w:t>Переустановка оборудования между ТС</w:t>
            </w:r>
          </w:p>
        </w:tc>
        <w:tc>
          <w:tcPr>
            <w:tcW w:w="1418" w:type="dxa"/>
            <w:vAlign w:val="center"/>
          </w:tcPr>
          <w:p w:rsidR="00891D93" w:rsidRPr="00891D93" w:rsidRDefault="00891D93" w:rsidP="00891D93">
            <w:pPr>
              <w:jc w:val="center"/>
              <w:rPr>
                <w:rFonts w:ascii="Times New Roman" w:hAnsi="Times New Roman" w:cs="Times New Roman"/>
                <w:lang w:val="en-US"/>
              </w:rPr>
            </w:pPr>
            <w:r w:rsidRPr="00891D93">
              <w:rPr>
                <w:rFonts w:ascii="Times New Roman" w:hAnsi="Times New Roman" w:cs="Times New Roman"/>
              </w:rPr>
              <w:t>21</w:t>
            </w:r>
          </w:p>
        </w:tc>
        <w:tc>
          <w:tcPr>
            <w:tcW w:w="1984" w:type="dxa"/>
            <w:vAlign w:val="center"/>
          </w:tcPr>
          <w:p w:rsidR="00891D93" w:rsidRPr="00891D93" w:rsidRDefault="00891D93" w:rsidP="00891D93">
            <w:pPr>
              <w:rPr>
                <w:rFonts w:ascii="Times New Roman" w:hAnsi="Times New Roman" w:cs="Times New Roman"/>
              </w:rPr>
            </w:pPr>
          </w:p>
        </w:tc>
        <w:tc>
          <w:tcPr>
            <w:tcW w:w="2126" w:type="dxa"/>
          </w:tcPr>
          <w:p w:rsidR="00891D93" w:rsidRPr="00891D93" w:rsidRDefault="00891D93" w:rsidP="00891D93">
            <w:pPr>
              <w:rPr>
                <w:rFonts w:ascii="Times New Roman" w:hAnsi="Times New Roman" w:cs="Times New Roman"/>
              </w:rPr>
            </w:pPr>
          </w:p>
        </w:tc>
      </w:tr>
      <w:tr w:rsidR="00891D93" w:rsidRPr="00850A8B" w:rsidTr="00891D93">
        <w:trPr>
          <w:trHeight w:val="135"/>
        </w:trPr>
        <w:tc>
          <w:tcPr>
            <w:tcW w:w="6946" w:type="dxa"/>
            <w:gridSpan w:val="4"/>
          </w:tcPr>
          <w:p w:rsidR="00891D93" w:rsidRPr="00891D93" w:rsidRDefault="00891D93" w:rsidP="00891D93">
            <w:pPr>
              <w:jc w:val="right"/>
              <w:rPr>
                <w:rFonts w:ascii="Times New Roman" w:hAnsi="Times New Roman" w:cs="Times New Roman"/>
                <w:b/>
              </w:rPr>
            </w:pPr>
            <w:r w:rsidRPr="00891D93">
              <w:rPr>
                <w:rFonts w:ascii="Times New Roman" w:hAnsi="Times New Roman" w:cs="Times New Roman"/>
                <w:b/>
              </w:rPr>
              <w:t>ИТОГО без учена НДС:</w:t>
            </w:r>
          </w:p>
        </w:tc>
        <w:tc>
          <w:tcPr>
            <w:tcW w:w="2126" w:type="dxa"/>
          </w:tcPr>
          <w:p w:rsidR="00891D93" w:rsidRPr="00891D93" w:rsidRDefault="00891D93" w:rsidP="00891D93">
            <w:pPr>
              <w:rPr>
                <w:rFonts w:ascii="Times New Roman" w:hAnsi="Times New Roman" w:cs="Times New Roman"/>
              </w:rPr>
            </w:pPr>
          </w:p>
        </w:tc>
      </w:tr>
      <w:tr w:rsidR="00891D93" w:rsidRPr="00850A8B" w:rsidTr="00891D93">
        <w:trPr>
          <w:trHeight w:val="135"/>
        </w:trPr>
        <w:tc>
          <w:tcPr>
            <w:tcW w:w="6946" w:type="dxa"/>
            <w:gridSpan w:val="4"/>
          </w:tcPr>
          <w:p w:rsidR="00891D93" w:rsidRPr="00891D93" w:rsidRDefault="00891D93" w:rsidP="00891D93">
            <w:pPr>
              <w:jc w:val="right"/>
              <w:rPr>
                <w:rFonts w:ascii="Times New Roman" w:hAnsi="Times New Roman" w:cs="Times New Roman"/>
                <w:b/>
              </w:rPr>
            </w:pPr>
            <w:r w:rsidRPr="00891D93">
              <w:rPr>
                <w:rFonts w:ascii="Times New Roman" w:hAnsi="Times New Roman" w:cs="Times New Roman"/>
                <w:b/>
              </w:rPr>
              <w:t>ИТОГО с НДС:</w:t>
            </w:r>
          </w:p>
        </w:tc>
        <w:tc>
          <w:tcPr>
            <w:tcW w:w="2126" w:type="dxa"/>
          </w:tcPr>
          <w:p w:rsidR="00891D93" w:rsidRPr="00891D93" w:rsidRDefault="00891D93" w:rsidP="00891D93">
            <w:pPr>
              <w:rPr>
                <w:rFonts w:ascii="Times New Roman" w:hAnsi="Times New Roman" w:cs="Times New Roman"/>
              </w:rPr>
            </w:pPr>
          </w:p>
        </w:tc>
      </w:tr>
    </w:tbl>
    <w:p w:rsidR="003D6047" w:rsidRDefault="003D6047" w:rsidP="003D6047">
      <w:pPr>
        <w:tabs>
          <w:tab w:val="left" w:pos="567"/>
        </w:tabs>
        <w:spacing w:after="0" w:line="240" w:lineRule="auto"/>
        <w:jc w:val="both"/>
        <w:rPr>
          <w:rFonts w:ascii="Times New Roman" w:eastAsia="Times New Roman" w:hAnsi="Times New Roman" w:cs="Times New Roman"/>
          <w:snapToGrid w:val="0"/>
          <w:sz w:val="24"/>
          <w:szCs w:val="24"/>
          <w:lang w:eastAsia="ru-RU"/>
        </w:rPr>
      </w:pPr>
    </w:p>
    <w:p w:rsidR="003D6047" w:rsidRDefault="00F608B9" w:rsidP="003D6047">
      <w:pPr>
        <w:tabs>
          <w:tab w:val="left" w:pos="567"/>
        </w:tabs>
        <w:spacing w:after="0" w:line="240" w:lineRule="auto"/>
        <w:jc w:val="both"/>
        <w:rPr>
          <w:rFonts w:ascii="Times New Roman" w:eastAsia="Times New Roman" w:hAnsi="Times New Roman" w:cs="Times New Roman"/>
          <w:snapToGrid w:val="0"/>
          <w:sz w:val="24"/>
          <w:szCs w:val="24"/>
          <w:lang w:eastAsia="ru-RU"/>
        </w:rPr>
      </w:pPr>
      <w:r w:rsidRPr="00F5289F">
        <w:rPr>
          <w:rFonts w:ascii="Times New Roman" w:hAnsi="Times New Roman"/>
          <w:sz w:val="24"/>
        </w:rPr>
        <w:t>2</w:t>
      </w:r>
      <w:r w:rsidR="003D6047" w:rsidRPr="00364EB6">
        <w:rPr>
          <w:rFonts w:ascii="Times New Roman" w:eastAsia="Times New Roman" w:hAnsi="Times New Roman" w:cs="Times New Roman"/>
          <w:snapToGrid w:val="0"/>
          <w:sz w:val="24"/>
          <w:szCs w:val="24"/>
          <w:lang w:eastAsia="ru-RU"/>
        </w:rPr>
        <w:t>. Исполнитель предоставляет удаленный доступ Заказчику к интернет ресурсу мониторинга транспортных средств. Количество учетных записей пользователей Заказчика определяется заявкой. Договором предусмотрено не менее 10 учетных записей пользователей, по каждой из которых должна осуществляться круглосуточная техническая и консультационная поддержка посредством телефонной связи без взимания дополнительной платы. Исполнитель своими силами обеспечивает защиту информации от доступа третьих лиц, в том числе посредством инструктажа пользователей.</w:t>
      </w:r>
    </w:p>
    <w:p w:rsidR="00224125" w:rsidRPr="00364EB6" w:rsidRDefault="00224125" w:rsidP="003D6047">
      <w:pPr>
        <w:tabs>
          <w:tab w:val="left" w:pos="56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3. </w:t>
      </w:r>
      <w:r w:rsidRPr="00224125">
        <w:rPr>
          <w:rFonts w:ascii="Times New Roman" w:eastAsia="Times New Roman" w:hAnsi="Times New Roman" w:cs="Times New Roman"/>
          <w:snapToGrid w:val="0"/>
          <w:sz w:val="24"/>
          <w:szCs w:val="24"/>
          <w:lang w:eastAsia="ru-RU"/>
        </w:rPr>
        <w:t>В течении</w:t>
      </w:r>
      <w:r w:rsidR="00891D93">
        <w:rPr>
          <w:rFonts w:ascii="Times New Roman" w:eastAsia="Times New Roman" w:hAnsi="Times New Roman" w:cs="Times New Roman"/>
          <w:snapToGrid w:val="0"/>
          <w:sz w:val="24"/>
          <w:szCs w:val="24"/>
          <w:lang w:eastAsia="ru-RU"/>
        </w:rPr>
        <w:t xml:space="preserve"> 14</w:t>
      </w:r>
      <w:r w:rsidRPr="00224125">
        <w:rPr>
          <w:rFonts w:ascii="Times New Roman" w:eastAsia="Times New Roman" w:hAnsi="Times New Roman" w:cs="Times New Roman"/>
          <w:snapToGrid w:val="0"/>
          <w:sz w:val="24"/>
          <w:szCs w:val="24"/>
          <w:lang w:eastAsia="ru-RU"/>
        </w:rPr>
        <w:t xml:space="preserve"> (</w:t>
      </w:r>
      <w:r w:rsidR="00891D93">
        <w:rPr>
          <w:rFonts w:ascii="Times New Roman" w:eastAsia="Times New Roman" w:hAnsi="Times New Roman" w:cs="Times New Roman"/>
          <w:snapToGrid w:val="0"/>
          <w:sz w:val="24"/>
          <w:szCs w:val="24"/>
          <w:lang w:eastAsia="ru-RU"/>
        </w:rPr>
        <w:t>четырнадцати</w:t>
      </w:r>
      <w:r w:rsidRPr="00224125">
        <w:rPr>
          <w:rFonts w:ascii="Times New Roman" w:eastAsia="Times New Roman" w:hAnsi="Times New Roman" w:cs="Times New Roman"/>
          <w:snapToGrid w:val="0"/>
          <w:sz w:val="24"/>
          <w:szCs w:val="24"/>
          <w:lang w:eastAsia="ru-RU"/>
        </w:rPr>
        <w:t xml:space="preserve">) календарных дней с момента подписания договора Исполнитель осуществляет подключение терминалов мониторинга, установленных на автомобилях </w:t>
      </w:r>
      <w:r w:rsidR="0080194E">
        <w:rPr>
          <w:rFonts w:ascii="Times New Roman" w:eastAsia="Times New Roman" w:hAnsi="Times New Roman" w:cs="Times New Roman"/>
          <w:snapToGrid w:val="0"/>
          <w:sz w:val="24"/>
          <w:szCs w:val="24"/>
          <w:lang w:eastAsia="ru-RU"/>
        </w:rPr>
        <w:t>Заказчика</w:t>
      </w:r>
      <w:r w:rsidRPr="00224125">
        <w:rPr>
          <w:rFonts w:ascii="Times New Roman" w:eastAsia="Times New Roman" w:hAnsi="Times New Roman" w:cs="Times New Roman"/>
          <w:snapToGrid w:val="0"/>
          <w:sz w:val="24"/>
          <w:szCs w:val="24"/>
          <w:lang w:eastAsia="ru-RU"/>
        </w:rPr>
        <w:t xml:space="preserve">, к системе круглосуточного мониторинга автотранспорта Исполнителя. Каналы передачи данных от терминалов до системы обеспечиваются Исполнителем. Работы производятся на территории Заказчика по месту нахождения автомобилей. </w:t>
      </w:r>
    </w:p>
    <w:p w:rsidR="003D6047" w:rsidRPr="00364EB6" w:rsidRDefault="00224125" w:rsidP="003D6047">
      <w:pPr>
        <w:tabs>
          <w:tab w:val="left" w:pos="567"/>
        </w:tabs>
        <w:spacing w:after="0" w:line="240" w:lineRule="auto"/>
        <w:jc w:val="both"/>
        <w:rPr>
          <w:rFonts w:ascii="Times New Roman" w:eastAsia="Times New Roman" w:hAnsi="Times New Roman" w:cs="Times New Roman"/>
          <w:snapToGrid w:val="0"/>
          <w:sz w:val="24"/>
          <w:szCs w:val="24"/>
          <w:lang w:eastAsia="ru-RU"/>
        </w:rPr>
      </w:pPr>
      <w:r>
        <w:rPr>
          <w:rFonts w:ascii="Times New Roman" w:hAnsi="Times New Roman"/>
          <w:sz w:val="24"/>
        </w:rPr>
        <w:t>4</w:t>
      </w:r>
      <w:r w:rsidR="003D6047" w:rsidRPr="00364EB6">
        <w:rPr>
          <w:rFonts w:ascii="Times New Roman" w:eastAsia="Times New Roman" w:hAnsi="Times New Roman" w:cs="Times New Roman"/>
          <w:snapToGrid w:val="0"/>
          <w:sz w:val="24"/>
          <w:szCs w:val="24"/>
          <w:lang w:eastAsia="ru-RU"/>
        </w:rPr>
        <w:t xml:space="preserve">. С момента подписания акта </w:t>
      </w:r>
      <w:r w:rsidR="0080194E">
        <w:rPr>
          <w:rFonts w:ascii="Times New Roman" w:eastAsia="Times New Roman" w:hAnsi="Times New Roman" w:cs="Times New Roman"/>
          <w:snapToGrid w:val="0"/>
          <w:sz w:val="24"/>
          <w:szCs w:val="24"/>
          <w:lang w:eastAsia="ru-RU"/>
        </w:rPr>
        <w:t>подключения</w:t>
      </w:r>
      <w:r w:rsidR="003D6047" w:rsidRPr="00364EB6">
        <w:rPr>
          <w:rFonts w:ascii="Times New Roman" w:eastAsia="Times New Roman" w:hAnsi="Times New Roman" w:cs="Times New Roman"/>
          <w:snapToGrid w:val="0"/>
          <w:sz w:val="24"/>
          <w:szCs w:val="24"/>
          <w:lang w:eastAsia="ru-RU"/>
        </w:rPr>
        <w:t xml:space="preserve"> оборудования и до окончания действия договора Исполнитель предоставляет Заказчику в режиме реального времени посредством собственного ресурса в сети интернет следующей информации:</w:t>
      </w:r>
    </w:p>
    <w:p w:rsidR="003D6047" w:rsidRPr="00364EB6" w:rsidRDefault="003D6047" w:rsidP="003D6047">
      <w:pPr>
        <w:tabs>
          <w:tab w:val="left" w:pos="567"/>
        </w:tabs>
        <w:spacing w:after="0" w:line="240" w:lineRule="auto"/>
        <w:jc w:val="both"/>
        <w:rPr>
          <w:rFonts w:ascii="Times New Roman" w:eastAsia="Times New Roman" w:hAnsi="Times New Roman" w:cs="Times New Roman"/>
          <w:snapToGrid w:val="0"/>
          <w:sz w:val="24"/>
          <w:szCs w:val="24"/>
          <w:lang w:eastAsia="ru-RU"/>
        </w:rPr>
      </w:pPr>
      <w:r w:rsidRPr="00364EB6">
        <w:rPr>
          <w:rFonts w:ascii="Times New Roman" w:eastAsia="Times New Roman" w:hAnsi="Times New Roman" w:cs="Times New Roman"/>
          <w:snapToGrid w:val="0"/>
          <w:sz w:val="24"/>
          <w:szCs w:val="24"/>
          <w:lang w:eastAsia="ru-RU"/>
        </w:rPr>
        <w:tab/>
        <w:t>- определение местоположения объекта на карте региона;</w:t>
      </w:r>
    </w:p>
    <w:p w:rsidR="003D6047" w:rsidRPr="00364EB6" w:rsidRDefault="003D6047" w:rsidP="003D6047">
      <w:pPr>
        <w:tabs>
          <w:tab w:val="left" w:pos="567"/>
        </w:tabs>
        <w:spacing w:after="0" w:line="240" w:lineRule="auto"/>
        <w:jc w:val="both"/>
        <w:rPr>
          <w:rFonts w:ascii="Times New Roman" w:eastAsia="Times New Roman" w:hAnsi="Times New Roman" w:cs="Times New Roman"/>
          <w:snapToGrid w:val="0"/>
          <w:sz w:val="24"/>
          <w:szCs w:val="24"/>
          <w:lang w:eastAsia="ru-RU"/>
        </w:rPr>
      </w:pPr>
      <w:r w:rsidRPr="00364EB6">
        <w:rPr>
          <w:rFonts w:ascii="Times New Roman" w:eastAsia="Times New Roman" w:hAnsi="Times New Roman" w:cs="Times New Roman"/>
          <w:snapToGrid w:val="0"/>
          <w:sz w:val="24"/>
          <w:szCs w:val="24"/>
          <w:lang w:eastAsia="ru-RU"/>
        </w:rPr>
        <w:tab/>
        <w:t>- скорость;</w:t>
      </w:r>
    </w:p>
    <w:p w:rsidR="003D6047" w:rsidRPr="00364EB6" w:rsidRDefault="003D6047" w:rsidP="003D6047">
      <w:pPr>
        <w:tabs>
          <w:tab w:val="left" w:pos="567"/>
        </w:tabs>
        <w:spacing w:after="0" w:line="240" w:lineRule="auto"/>
        <w:jc w:val="both"/>
        <w:rPr>
          <w:rFonts w:ascii="Times New Roman" w:eastAsia="Times New Roman" w:hAnsi="Times New Roman" w:cs="Times New Roman"/>
          <w:snapToGrid w:val="0"/>
          <w:sz w:val="24"/>
          <w:szCs w:val="24"/>
          <w:lang w:eastAsia="ru-RU"/>
        </w:rPr>
      </w:pPr>
      <w:r w:rsidRPr="00364EB6">
        <w:rPr>
          <w:rFonts w:ascii="Times New Roman" w:eastAsia="Times New Roman" w:hAnsi="Times New Roman" w:cs="Times New Roman"/>
          <w:snapToGrid w:val="0"/>
          <w:sz w:val="24"/>
          <w:szCs w:val="24"/>
          <w:lang w:eastAsia="ru-RU"/>
        </w:rPr>
        <w:tab/>
        <w:t xml:space="preserve">- курс; </w:t>
      </w:r>
    </w:p>
    <w:p w:rsidR="003D6047" w:rsidRPr="00364EB6" w:rsidRDefault="003D6047" w:rsidP="003D6047">
      <w:pPr>
        <w:tabs>
          <w:tab w:val="left" w:pos="567"/>
        </w:tabs>
        <w:spacing w:after="0" w:line="240" w:lineRule="auto"/>
        <w:jc w:val="both"/>
        <w:rPr>
          <w:rFonts w:ascii="Times New Roman" w:eastAsia="Times New Roman" w:hAnsi="Times New Roman" w:cs="Times New Roman"/>
          <w:snapToGrid w:val="0"/>
          <w:sz w:val="24"/>
          <w:szCs w:val="24"/>
          <w:lang w:eastAsia="ru-RU"/>
        </w:rPr>
      </w:pPr>
      <w:r w:rsidRPr="00364EB6">
        <w:rPr>
          <w:rFonts w:ascii="Times New Roman" w:eastAsia="Times New Roman" w:hAnsi="Times New Roman" w:cs="Times New Roman"/>
          <w:snapToGrid w:val="0"/>
          <w:sz w:val="24"/>
          <w:szCs w:val="24"/>
          <w:lang w:eastAsia="ru-RU"/>
        </w:rPr>
        <w:tab/>
        <w:t>- географические координаты.</w:t>
      </w:r>
    </w:p>
    <w:p w:rsidR="003D6047" w:rsidRPr="00364EB6" w:rsidRDefault="0080194E" w:rsidP="003D6047">
      <w:pPr>
        <w:tabs>
          <w:tab w:val="left" w:pos="567"/>
        </w:tabs>
        <w:spacing w:after="0" w:line="240" w:lineRule="auto"/>
        <w:jc w:val="both"/>
        <w:rPr>
          <w:rFonts w:ascii="Times New Roman" w:eastAsia="Times New Roman" w:hAnsi="Times New Roman" w:cs="Times New Roman"/>
          <w:bCs/>
          <w:iCs/>
          <w:snapToGrid w:val="0"/>
          <w:sz w:val="24"/>
          <w:szCs w:val="24"/>
          <w:lang w:eastAsia="ru-RU"/>
        </w:rPr>
      </w:pPr>
      <w:r>
        <w:rPr>
          <w:rFonts w:ascii="Times New Roman" w:hAnsi="Times New Roman"/>
          <w:sz w:val="24"/>
        </w:rPr>
        <w:t>5</w:t>
      </w:r>
      <w:r w:rsidR="003D6047" w:rsidRPr="00364EB6">
        <w:rPr>
          <w:rFonts w:ascii="Times New Roman" w:eastAsia="Times New Roman" w:hAnsi="Times New Roman" w:cs="Times New Roman"/>
          <w:snapToGrid w:val="0"/>
          <w:sz w:val="24"/>
          <w:szCs w:val="24"/>
          <w:lang w:eastAsia="ru-RU"/>
        </w:rPr>
        <w:t xml:space="preserve">. </w:t>
      </w:r>
      <w:r w:rsidR="003D6047" w:rsidRPr="00364EB6">
        <w:rPr>
          <w:rFonts w:ascii="Times New Roman" w:eastAsia="Times New Roman" w:hAnsi="Times New Roman" w:cs="Times New Roman"/>
          <w:bCs/>
          <w:iCs/>
          <w:snapToGrid w:val="0"/>
          <w:sz w:val="24"/>
          <w:szCs w:val="24"/>
          <w:lang w:eastAsia="ru-RU"/>
        </w:rPr>
        <w:t xml:space="preserve">С момента подписания договора и в течении 60 календарных дней после его окончания Исполнитель </w:t>
      </w:r>
      <w:r w:rsidR="00F357B7">
        <w:rPr>
          <w:rFonts w:ascii="Times New Roman" w:eastAsia="Times New Roman" w:hAnsi="Times New Roman" w:cs="Times New Roman"/>
          <w:bCs/>
          <w:iCs/>
          <w:snapToGrid w:val="0"/>
          <w:sz w:val="24"/>
          <w:szCs w:val="24"/>
          <w:lang w:eastAsia="ru-RU"/>
        </w:rPr>
        <w:t xml:space="preserve">осуществляет сбор информации и </w:t>
      </w:r>
      <w:r w:rsidR="003D6047" w:rsidRPr="00364EB6">
        <w:rPr>
          <w:rFonts w:ascii="Times New Roman" w:eastAsia="Times New Roman" w:hAnsi="Times New Roman" w:cs="Times New Roman"/>
          <w:bCs/>
          <w:iCs/>
          <w:snapToGrid w:val="0"/>
          <w:sz w:val="24"/>
          <w:szCs w:val="24"/>
          <w:lang w:eastAsia="ru-RU"/>
        </w:rPr>
        <w:t>предоставляет Заказчику посредством собственного ресурса в сети интернет следующих отчетов:</w:t>
      </w:r>
    </w:p>
    <w:p w:rsidR="003D6047" w:rsidRPr="00364EB6" w:rsidRDefault="003D6047" w:rsidP="003D6047">
      <w:pPr>
        <w:tabs>
          <w:tab w:val="left" w:pos="567"/>
        </w:tabs>
        <w:spacing w:after="0" w:line="240" w:lineRule="auto"/>
        <w:jc w:val="both"/>
        <w:rPr>
          <w:rFonts w:ascii="Times New Roman" w:eastAsia="Times New Roman" w:hAnsi="Times New Roman" w:cs="Times New Roman"/>
          <w:bCs/>
          <w:iCs/>
          <w:snapToGrid w:val="0"/>
          <w:sz w:val="24"/>
          <w:szCs w:val="24"/>
          <w:lang w:eastAsia="ru-RU"/>
        </w:rPr>
      </w:pPr>
      <w:r w:rsidRPr="00364EB6">
        <w:rPr>
          <w:rFonts w:ascii="Times New Roman" w:eastAsia="Times New Roman" w:hAnsi="Times New Roman" w:cs="Times New Roman"/>
          <w:bCs/>
          <w:iCs/>
          <w:snapToGrid w:val="0"/>
          <w:sz w:val="24"/>
          <w:szCs w:val="24"/>
          <w:lang w:eastAsia="ru-RU"/>
        </w:rPr>
        <w:tab/>
        <w:t>- отчет по маршруту движения автомобиля;</w:t>
      </w:r>
    </w:p>
    <w:p w:rsidR="003D6047" w:rsidRPr="00364EB6" w:rsidRDefault="003D6047" w:rsidP="003D6047">
      <w:pPr>
        <w:tabs>
          <w:tab w:val="left" w:pos="567"/>
        </w:tabs>
        <w:spacing w:after="0" w:line="240" w:lineRule="auto"/>
        <w:jc w:val="both"/>
        <w:rPr>
          <w:rFonts w:ascii="Times New Roman" w:eastAsia="Times New Roman" w:hAnsi="Times New Roman" w:cs="Times New Roman"/>
          <w:bCs/>
          <w:iCs/>
          <w:snapToGrid w:val="0"/>
          <w:sz w:val="24"/>
          <w:szCs w:val="24"/>
          <w:lang w:eastAsia="ru-RU"/>
        </w:rPr>
      </w:pPr>
      <w:r w:rsidRPr="00364EB6">
        <w:rPr>
          <w:rFonts w:ascii="Times New Roman" w:eastAsia="Times New Roman" w:hAnsi="Times New Roman" w:cs="Times New Roman"/>
          <w:bCs/>
          <w:iCs/>
          <w:snapToGrid w:val="0"/>
          <w:sz w:val="24"/>
          <w:szCs w:val="24"/>
          <w:lang w:eastAsia="ru-RU"/>
        </w:rPr>
        <w:tab/>
        <w:t xml:space="preserve">- отчет по посещению </w:t>
      </w:r>
      <w:proofErr w:type="spellStart"/>
      <w:r w:rsidRPr="00364EB6">
        <w:rPr>
          <w:rFonts w:ascii="Times New Roman" w:eastAsia="Times New Roman" w:hAnsi="Times New Roman" w:cs="Times New Roman"/>
          <w:bCs/>
          <w:iCs/>
          <w:snapToGrid w:val="0"/>
          <w:sz w:val="24"/>
          <w:szCs w:val="24"/>
          <w:lang w:eastAsia="ru-RU"/>
        </w:rPr>
        <w:t>геозон</w:t>
      </w:r>
      <w:proofErr w:type="spellEnd"/>
      <w:r w:rsidRPr="00364EB6">
        <w:rPr>
          <w:rFonts w:ascii="Times New Roman" w:eastAsia="Times New Roman" w:hAnsi="Times New Roman" w:cs="Times New Roman"/>
          <w:bCs/>
          <w:iCs/>
          <w:snapToGrid w:val="0"/>
          <w:sz w:val="24"/>
          <w:szCs w:val="24"/>
          <w:lang w:eastAsia="ru-RU"/>
        </w:rPr>
        <w:t>;</w:t>
      </w:r>
    </w:p>
    <w:p w:rsidR="003D6047" w:rsidRPr="00364EB6" w:rsidRDefault="003D6047" w:rsidP="003D6047">
      <w:pPr>
        <w:tabs>
          <w:tab w:val="left" w:pos="567"/>
        </w:tabs>
        <w:spacing w:after="0" w:line="240" w:lineRule="auto"/>
        <w:jc w:val="both"/>
        <w:rPr>
          <w:rFonts w:ascii="Times New Roman" w:eastAsia="Times New Roman" w:hAnsi="Times New Roman" w:cs="Times New Roman"/>
          <w:bCs/>
          <w:iCs/>
          <w:snapToGrid w:val="0"/>
          <w:sz w:val="24"/>
          <w:szCs w:val="24"/>
          <w:lang w:eastAsia="ru-RU"/>
        </w:rPr>
      </w:pPr>
      <w:r w:rsidRPr="00364EB6">
        <w:rPr>
          <w:rFonts w:ascii="Times New Roman" w:eastAsia="Times New Roman" w:hAnsi="Times New Roman" w:cs="Times New Roman"/>
          <w:bCs/>
          <w:iCs/>
          <w:snapToGrid w:val="0"/>
          <w:sz w:val="24"/>
          <w:szCs w:val="24"/>
          <w:lang w:eastAsia="ru-RU"/>
        </w:rPr>
        <w:lastRenderedPageBreak/>
        <w:tab/>
        <w:t>- отчет по стоянкам автомобиля с признаком выключения зажигания.</w:t>
      </w:r>
    </w:p>
    <w:p w:rsidR="003D6047" w:rsidRPr="00364EB6" w:rsidRDefault="003D6047" w:rsidP="003D6047">
      <w:pPr>
        <w:tabs>
          <w:tab w:val="left" w:pos="567"/>
        </w:tabs>
        <w:spacing w:after="0" w:line="240" w:lineRule="auto"/>
        <w:jc w:val="both"/>
        <w:rPr>
          <w:rFonts w:ascii="Times New Roman" w:eastAsia="Times New Roman" w:hAnsi="Times New Roman" w:cs="Times New Roman"/>
          <w:bCs/>
          <w:iCs/>
          <w:snapToGrid w:val="0"/>
          <w:sz w:val="24"/>
          <w:szCs w:val="24"/>
          <w:lang w:eastAsia="ru-RU"/>
        </w:rPr>
      </w:pPr>
      <w:r w:rsidRPr="00364EB6">
        <w:rPr>
          <w:rFonts w:ascii="Times New Roman" w:eastAsia="Times New Roman" w:hAnsi="Times New Roman" w:cs="Times New Roman"/>
          <w:bCs/>
          <w:iCs/>
          <w:snapToGrid w:val="0"/>
          <w:sz w:val="24"/>
          <w:szCs w:val="24"/>
          <w:lang w:eastAsia="ru-RU"/>
        </w:rPr>
        <w:t>Время формирования отчета не должно превышать 30 минут</w:t>
      </w:r>
      <w:r w:rsidR="00563897">
        <w:rPr>
          <w:rFonts w:ascii="Times New Roman" w:eastAsia="Times New Roman" w:hAnsi="Times New Roman" w:cs="Times New Roman"/>
          <w:bCs/>
          <w:iCs/>
          <w:snapToGrid w:val="0"/>
          <w:sz w:val="24"/>
          <w:szCs w:val="24"/>
          <w:lang w:eastAsia="ru-RU"/>
        </w:rPr>
        <w:t xml:space="preserve"> с момента запроса Заказчика</w:t>
      </w:r>
      <w:r w:rsidRPr="00364EB6">
        <w:rPr>
          <w:rFonts w:ascii="Times New Roman" w:eastAsia="Times New Roman" w:hAnsi="Times New Roman" w:cs="Times New Roman"/>
          <w:bCs/>
          <w:iCs/>
          <w:snapToGrid w:val="0"/>
          <w:sz w:val="24"/>
          <w:szCs w:val="24"/>
          <w:lang w:eastAsia="ru-RU"/>
        </w:rPr>
        <w:t xml:space="preserve"> в период действия договора и 5 </w:t>
      </w:r>
      <w:r w:rsidR="00F357B7">
        <w:rPr>
          <w:rFonts w:ascii="Times New Roman" w:eastAsia="Times New Roman" w:hAnsi="Times New Roman" w:cs="Times New Roman"/>
          <w:bCs/>
          <w:iCs/>
          <w:snapToGrid w:val="0"/>
          <w:sz w:val="24"/>
          <w:szCs w:val="24"/>
          <w:lang w:eastAsia="ru-RU"/>
        </w:rPr>
        <w:t xml:space="preserve">(пять) </w:t>
      </w:r>
      <w:r w:rsidRPr="00364EB6">
        <w:rPr>
          <w:rFonts w:ascii="Times New Roman" w:eastAsia="Times New Roman" w:hAnsi="Times New Roman" w:cs="Times New Roman"/>
          <w:bCs/>
          <w:iCs/>
          <w:snapToGrid w:val="0"/>
          <w:sz w:val="24"/>
          <w:szCs w:val="24"/>
          <w:lang w:eastAsia="ru-RU"/>
        </w:rPr>
        <w:t xml:space="preserve">рабочих дней после его окончания. Форму отчета Исполнитель согласовывает с </w:t>
      </w:r>
      <w:r w:rsidR="00BF0706">
        <w:rPr>
          <w:rFonts w:ascii="Times New Roman" w:eastAsia="Times New Roman" w:hAnsi="Times New Roman" w:cs="Times New Roman"/>
          <w:bCs/>
          <w:iCs/>
          <w:snapToGrid w:val="0"/>
          <w:sz w:val="24"/>
          <w:szCs w:val="24"/>
          <w:lang w:eastAsia="ru-RU"/>
        </w:rPr>
        <w:t>З</w:t>
      </w:r>
      <w:r w:rsidRPr="00364EB6">
        <w:rPr>
          <w:rFonts w:ascii="Times New Roman" w:eastAsia="Times New Roman" w:hAnsi="Times New Roman" w:cs="Times New Roman"/>
          <w:bCs/>
          <w:iCs/>
          <w:snapToGrid w:val="0"/>
          <w:sz w:val="24"/>
          <w:szCs w:val="24"/>
          <w:lang w:eastAsia="ru-RU"/>
        </w:rPr>
        <w:t>аказчиком.</w:t>
      </w:r>
    </w:p>
    <w:p w:rsidR="003D6047" w:rsidRPr="00364EB6" w:rsidRDefault="0080194E" w:rsidP="003D6047">
      <w:pPr>
        <w:tabs>
          <w:tab w:val="left" w:pos="567"/>
        </w:tabs>
        <w:spacing w:after="0" w:line="240" w:lineRule="auto"/>
        <w:jc w:val="both"/>
        <w:rPr>
          <w:rFonts w:ascii="Times New Roman" w:eastAsia="Times New Roman" w:hAnsi="Times New Roman" w:cs="Times New Roman"/>
          <w:snapToGrid w:val="0"/>
          <w:sz w:val="24"/>
          <w:szCs w:val="24"/>
          <w:lang w:eastAsia="ru-RU"/>
        </w:rPr>
      </w:pPr>
      <w:r>
        <w:rPr>
          <w:rFonts w:ascii="Times New Roman" w:hAnsi="Times New Roman"/>
          <w:sz w:val="24"/>
        </w:rPr>
        <w:t>6</w:t>
      </w:r>
      <w:r w:rsidR="003D6047" w:rsidRPr="00364EB6">
        <w:rPr>
          <w:rFonts w:ascii="Times New Roman" w:eastAsia="Times New Roman" w:hAnsi="Times New Roman" w:cs="Times New Roman"/>
          <w:snapToGrid w:val="0"/>
          <w:sz w:val="24"/>
          <w:szCs w:val="24"/>
          <w:lang w:eastAsia="ru-RU"/>
        </w:rPr>
        <w:t xml:space="preserve">. Срок представления результатов оказания услуг Заказчику: согласно </w:t>
      </w:r>
      <w:r w:rsidR="00F2298B">
        <w:rPr>
          <w:rFonts w:ascii="Times New Roman" w:eastAsia="Times New Roman" w:hAnsi="Times New Roman" w:cs="Times New Roman"/>
          <w:snapToGrid w:val="0"/>
          <w:sz w:val="24"/>
          <w:szCs w:val="24"/>
          <w:lang w:eastAsia="ru-RU"/>
        </w:rPr>
        <w:t xml:space="preserve">разделу </w:t>
      </w:r>
      <w:r w:rsidR="003D6047" w:rsidRPr="00364EB6">
        <w:rPr>
          <w:rFonts w:ascii="Times New Roman" w:eastAsia="Times New Roman" w:hAnsi="Times New Roman" w:cs="Times New Roman"/>
          <w:snapToGrid w:val="0"/>
          <w:sz w:val="24"/>
          <w:szCs w:val="24"/>
          <w:lang w:eastAsia="ru-RU"/>
        </w:rPr>
        <w:t>5 настоящего Договора.</w:t>
      </w:r>
    </w:p>
    <w:p w:rsidR="003D6047" w:rsidRPr="00364EB6" w:rsidRDefault="003D6047" w:rsidP="003D6047">
      <w:pPr>
        <w:keepNext/>
        <w:spacing w:after="0" w:line="240" w:lineRule="auto"/>
        <w:jc w:val="center"/>
        <w:outlineLvl w:val="0"/>
        <w:rPr>
          <w:rFonts w:ascii="Times New Roman" w:eastAsia="Times New Roman" w:hAnsi="Times New Roman" w:cs="Times New Roman"/>
          <w:b/>
          <w:sz w:val="24"/>
          <w:szCs w:val="24"/>
          <w:lang w:eastAsia="ru-RU"/>
        </w:rPr>
      </w:pPr>
      <w:r w:rsidRPr="00364EB6">
        <w:rPr>
          <w:rFonts w:ascii="Times New Roman" w:eastAsia="Times New Roman" w:hAnsi="Times New Roman" w:cs="Times New Roman"/>
          <w:b/>
          <w:sz w:val="24"/>
          <w:szCs w:val="24"/>
          <w:lang w:eastAsia="ru-RU"/>
        </w:rPr>
        <w:t>Подписи сторон</w:t>
      </w:r>
    </w:p>
    <w:tbl>
      <w:tblPr>
        <w:tblStyle w:val="af3"/>
        <w:tblW w:w="0" w:type="auto"/>
        <w:jc w:val="center"/>
        <w:tblLook w:val="04A0" w:firstRow="1" w:lastRow="0" w:firstColumn="1" w:lastColumn="0" w:noHBand="0" w:noVBand="1"/>
      </w:tblPr>
      <w:tblGrid>
        <w:gridCol w:w="4106"/>
        <w:gridCol w:w="5805"/>
      </w:tblGrid>
      <w:tr w:rsidR="00F9148F" w:rsidRPr="006E036B"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F9148F" w:rsidRPr="006E036B"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Исполнитель</w:t>
            </w:r>
            <w:r w:rsidRPr="006E036B">
              <w:rPr>
                <w:rFonts w:ascii="Times New Roman" w:hAnsi="Times New Roman" w:cs="Times New Roman"/>
              </w:rPr>
              <w:t>:</w:t>
            </w:r>
          </w:p>
        </w:tc>
        <w:tc>
          <w:tcPr>
            <w:tcW w:w="5805" w:type="dxa"/>
            <w:tcBorders>
              <w:top w:val="single" w:sz="4" w:space="0" w:color="000000"/>
              <w:left w:val="single" w:sz="4" w:space="0" w:color="000000"/>
              <w:bottom w:val="single" w:sz="4" w:space="0" w:color="000000"/>
              <w:right w:val="single" w:sz="4" w:space="0" w:color="000000"/>
            </w:tcBorders>
            <w:vAlign w:val="center"/>
          </w:tcPr>
          <w:p w:rsidR="00F9148F" w:rsidRPr="00947D72"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Заказчик</w:t>
            </w:r>
            <w:r w:rsidRPr="00947D72">
              <w:rPr>
                <w:rFonts w:ascii="Times New Roman" w:hAnsi="Times New Roman" w:cs="Times New Roman"/>
              </w:rPr>
              <w:t>:</w:t>
            </w:r>
          </w:p>
        </w:tc>
      </w:tr>
      <w:tr w:rsidR="00F9148F" w:rsidRPr="006E036B"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F9148F" w:rsidRPr="006E036B" w:rsidDel="002E5218" w:rsidRDefault="00F9148F" w:rsidP="00F9148F">
            <w:pPr>
              <w:tabs>
                <w:tab w:val="left" w:pos="426"/>
                <w:tab w:val="left" w:pos="567"/>
              </w:tabs>
              <w:spacing w:after="120"/>
              <w:jc w:val="center"/>
              <w:rPr>
                <w:rFonts w:ascii="Times New Roman" w:eastAsia="Calibri" w:hAnsi="Times New Roman" w:cs="Times New Roman"/>
                <w:b/>
              </w:rPr>
            </w:pPr>
            <w:r w:rsidRPr="006E036B">
              <w:rPr>
                <w:rFonts w:ascii="Times New Roman" w:hAnsi="Times New Roman" w:cs="Times New Roman"/>
                <w:b/>
                <w:iCs/>
                <w:color w:val="000000" w:themeColor="text1"/>
              </w:rPr>
              <w:t>________________/ _______________</w:t>
            </w:r>
          </w:p>
        </w:tc>
        <w:tc>
          <w:tcPr>
            <w:tcW w:w="5805" w:type="dxa"/>
            <w:tcBorders>
              <w:top w:val="single" w:sz="4" w:space="0" w:color="000000"/>
              <w:left w:val="single" w:sz="4" w:space="0" w:color="000000"/>
              <w:bottom w:val="single" w:sz="4" w:space="0" w:color="000000"/>
              <w:right w:val="single" w:sz="4" w:space="0" w:color="000000"/>
            </w:tcBorders>
            <w:vAlign w:val="center"/>
          </w:tcPr>
          <w:p w:rsidR="00F9148F" w:rsidRPr="00947D72" w:rsidDel="002E5218" w:rsidRDefault="00F9148F" w:rsidP="00F9148F">
            <w:pPr>
              <w:tabs>
                <w:tab w:val="left" w:pos="426"/>
                <w:tab w:val="left" w:pos="567"/>
              </w:tabs>
              <w:spacing w:after="120"/>
              <w:jc w:val="center"/>
              <w:rPr>
                <w:rFonts w:ascii="Times New Roman" w:eastAsia="Calibri" w:hAnsi="Times New Roman" w:cs="Times New Roman"/>
                <w:b/>
              </w:rPr>
            </w:pPr>
            <w:r w:rsidRPr="00947D72">
              <w:rPr>
                <w:rFonts w:ascii="Times New Roman" w:hAnsi="Times New Roman" w:cs="Times New Roman"/>
                <w:b/>
                <w:iCs/>
                <w:color w:val="000000" w:themeColor="text1"/>
              </w:rPr>
              <w:t>________________/ Н.В. Ильин</w:t>
            </w:r>
          </w:p>
        </w:tc>
      </w:tr>
    </w:tbl>
    <w:p w:rsidR="003D6047" w:rsidRPr="00364EB6" w:rsidRDefault="003D6047" w:rsidP="003D6047">
      <w:pPr>
        <w:spacing w:after="0" w:line="240" w:lineRule="auto"/>
        <w:rPr>
          <w:rFonts w:ascii="Times New Roman" w:eastAsia="Times New Roman" w:hAnsi="Times New Roman" w:cs="Times New Roman"/>
          <w:sz w:val="20"/>
          <w:szCs w:val="20"/>
          <w:lang w:eastAsia="ru-RU"/>
        </w:rPr>
      </w:pPr>
    </w:p>
    <w:p w:rsidR="003D6047" w:rsidRPr="00364EB6" w:rsidRDefault="003D6047" w:rsidP="003D6047">
      <w:pPr>
        <w:spacing w:after="0" w:line="240" w:lineRule="auto"/>
        <w:rPr>
          <w:rFonts w:ascii="Times New Roman" w:eastAsia="Times New Roman" w:hAnsi="Times New Roman" w:cs="Times New Roman"/>
          <w:sz w:val="20"/>
          <w:szCs w:val="20"/>
          <w:lang w:eastAsia="ru-RU"/>
        </w:rPr>
        <w:sectPr w:rsidR="003D6047" w:rsidRPr="00364EB6" w:rsidSect="00F608B9">
          <w:pgSz w:w="11906" w:h="16838"/>
          <w:pgMar w:top="1134" w:right="709" w:bottom="1134" w:left="851" w:header="709" w:footer="709" w:gutter="0"/>
          <w:cols w:space="720"/>
          <w:docGrid w:linePitch="326"/>
        </w:sectPr>
      </w:pPr>
    </w:p>
    <w:p w:rsidR="003D6047" w:rsidRPr="00364EB6" w:rsidRDefault="003D6047" w:rsidP="003D6047">
      <w:pPr>
        <w:spacing w:after="0" w:line="240" w:lineRule="auto"/>
        <w:jc w:val="right"/>
        <w:rPr>
          <w:rFonts w:ascii="Times New Roman" w:eastAsia="Times New Roman" w:hAnsi="Times New Roman" w:cs="Times New Roman"/>
          <w:sz w:val="24"/>
          <w:szCs w:val="24"/>
          <w:lang w:eastAsia="ru-RU"/>
        </w:rPr>
      </w:pPr>
      <w:r w:rsidRPr="00364EB6">
        <w:rPr>
          <w:rFonts w:ascii="Times New Roman" w:eastAsia="Times New Roman" w:hAnsi="Times New Roman" w:cs="Times New Roman"/>
          <w:sz w:val="24"/>
          <w:szCs w:val="24"/>
          <w:lang w:eastAsia="ru-RU"/>
        </w:rPr>
        <w:lastRenderedPageBreak/>
        <w:t>Приложение № 2</w:t>
      </w:r>
    </w:p>
    <w:p w:rsidR="003D6047" w:rsidRPr="00364EB6" w:rsidRDefault="003D6047" w:rsidP="003D6047">
      <w:pPr>
        <w:spacing w:after="0" w:line="240" w:lineRule="auto"/>
        <w:jc w:val="right"/>
        <w:rPr>
          <w:rFonts w:ascii="Times New Roman" w:eastAsia="Times New Roman" w:hAnsi="Times New Roman" w:cs="Times New Roman"/>
          <w:sz w:val="24"/>
          <w:szCs w:val="24"/>
          <w:lang w:eastAsia="ru-RU"/>
        </w:rPr>
      </w:pPr>
      <w:r w:rsidRPr="00364EB6">
        <w:rPr>
          <w:rFonts w:ascii="Times New Roman" w:eastAsia="Times New Roman" w:hAnsi="Times New Roman" w:cs="Times New Roman"/>
          <w:sz w:val="24"/>
          <w:szCs w:val="24"/>
          <w:lang w:eastAsia="ru-RU"/>
        </w:rPr>
        <w:t>к Договору на оказание услуг</w:t>
      </w:r>
      <w:r w:rsidR="002A1EE9">
        <w:rPr>
          <w:rFonts w:ascii="Times New Roman" w:eastAsia="Times New Roman" w:hAnsi="Times New Roman" w:cs="Times New Roman"/>
          <w:sz w:val="24"/>
          <w:szCs w:val="24"/>
          <w:lang w:eastAsia="ru-RU"/>
        </w:rPr>
        <w:t xml:space="preserve"> №______</w:t>
      </w:r>
    </w:p>
    <w:p w:rsidR="003D6047" w:rsidRPr="00364EB6" w:rsidRDefault="003D6047" w:rsidP="003D6047">
      <w:pPr>
        <w:spacing w:after="0" w:line="240" w:lineRule="auto"/>
        <w:jc w:val="right"/>
        <w:rPr>
          <w:rFonts w:ascii="Times New Roman" w:eastAsia="Times New Roman" w:hAnsi="Times New Roman" w:cs="Times New Roman"/>
          <w:sz w:val="24"/>
          <w:szCs w:val="24"/>
          <w:lang w:eastAsia="ru-RU"/>
        </w:rPr>
      </w:pPr>
      <w:r w:rsidRPr="00364EB6">
        <w:rPr>
          <w:rFonts w:ascii="Times New Roman" w:eastAsia="Times New Roman" w:hAnsi="Times New Roman" w:cs="Times New Roman"/>
          <w:sz w:val="24"/>
          <w:szCs w:val="24"/>
          <w:lang w:eastAsia="ru-RU"/>
        </w:rPr>
        <w:t>от «</w:t>
      </w:r>
      <w:r w:rsidR="00A9342B">
        <w:rPr>
          <w:rFonts w:ascii="Times New Roman" w:eastAsia="Times New Roman" w:hAnsi="Times New Roman" w:cs="Times New Roman"/>
          <w:sz w:val="24"/>
          <w:szCs w:val="24"/>
          <w:lang w:eastAsia="ru-RU"/>
        </w:rPr>
        <w:t>___</w:t>
      </w:r>
      <w:r w:rsidRPr="00364E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A9342B">
        <w:rPr>
          <w:rFonts w:ascii="Times New Roman" w:eastAsia="Times New Roman" w:hAnsi="Times New Roman" w:cs="Times New Roman"/>
          <w:sz w:val="24"/>
          <w:szCs w:val="24"/>
          <w:lang w:eastAsia="ru-RU"/>
        </w:rPr>
        <w:t>______</w:t>
      </w:r>
      <w:r>
        <w:rPr>
          <w:rFonts w:ascii="Times New Roman" w:eastAsia="Times New Roman" w:hAnsi="Times New Roman" w:cs="Times New Roman"/>
          <w:sz w:val="24"/>
          <w:szCs w:val="24"/>
          <w:lang w:eastAsia="ru-RU"/>
        </w:rPr>
        <w:t xml:space="preserve"> </w:t>
      </w:r>
      <w:r w:rsidRPr="00364EB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2A1EE9">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 xml:space="preserve"> </w:t>
      </w:r>
      <w:r w:rsidRPr="00364EB6">
        <w:rPr>
          <w:rFonts w:ascii="Times New Roman" w:eastAsia="Times New Roman" w:hAnsi="Times New Roman" w:cs="Times New Roman"/>
          <w:sz w:val="24"/>
          <w:szCs w:val="24"/>
          <w:lang w:eastAsia="ru-RU"/>
        </w:rPr>
        <w:t>г</w:t>
      </w:r>
      <w:r w:rsidR="00253969">
        <w:rPr>
          <w:rFonts w:ascii="Times New Roman" w:eastAsia="Times New Roman" w:hAnsi="Times New Roman" w:cs="Times New Roman"/>
          <w:sz w:val="24"/>
          <w:szCs w:val="24"/>
          <w:lang w:eastAsia="ru-RU"/>
        </w:rPr>
        <w:t>.</w:t>
      </w:r>
      <w:r w:rsidRPr="00364EB6">
        <w:rPr>
          <w:rFonts w:ascii="Times New Roman" w:eastAsia="Times New Roman" w:hAnsi="Times New Roman" w:cs="Times New Roman"/>
          <w:sz w:val="24"/>
          <w:szCs w:val="24"/>
          <w:lang w:eastAsia="ru-RU"/>
        </w:rPr>
        <w:t xml:space="preserve">  </w:t>
      </w:r>
    </w:p>
    <w:p w:rsidR="003D6047" w:rsidRPr="00364EB6" w:rsidRDefault="003D6047" w:rsidP="003D6047">
      <w:pPr>
        <w:spacing w:after="0" w:line="240" w:lineRule="auto"/>
        <w:jc w:val="center"/>
        <w:rPr>
          <w:rFonts w:ascii="Times New Roman" w:eastAsia="Times New Roman" w:hAnsi="Times New Roman" w:cs="Times New Roman"/>
          <w:b/>
          <w:sz w:val="20"/>
          <w:szCs w:val="20"/>
          <w:lang w:eastAsia="ru-RU"/>
        </w:rPr>
      </w:pPr>
    </w:p>
    <w:p w:rsidR="003D6047" w:rsidRPr="00364EB6" w:rsidRDefault="003D6047" w:rsidP="003D6047">
      <w:pPr>
        <w:spacing w:after="0" w:line="240" w:lineRule="auto"/>
        <w:jc w:val="center"/>
        <w:rPr>
          <w:rFonts w:ascii="Times New Roman" w:eastAsia="Times New Roman" w:hAnsi="Times New Roman" w:cs="Times New Roman"/>
          <w:b/>
          <w:sz w:val="20"/>
          <w:szCs w:val="20"/>
          <w:lang w:eastAsia="ru-RU"/>
        </w:rPr>
      </w:pPr>
      <w:r w:rsidRPr="00364EB6">
        <w:rPr>
          <w:rFonts w:ascii="Times New Roman" w:eastAsia="Times New Roman" w:hAnsi="Times New Roman" w:cs="Times New Roman"/>
          <w:b/>
          <w:sz w:val="20"/>
          <w:szCs w:val="20"/>
          <w:lang w:eastAsia="ru-RU"/>
        </w:rPr>
        <w:t>Форма Акта сдачи-приемки оказанных услуг</w:t>
      </w:r>
    </w:p>
    <w:tbl>
      <w:tblPr>
        <w:tblW w:w="0" w:type="auto"/>
        <w:tblLook w:val="01E0" w:firstRow="1" w:lastRow="1" w:firstColumn="1" w:lastColumn="1" w:noHBand="0" w:noVBand="0"/>
      </w:tblPr>
      <w:tblGrid>
        <w:gridCol w:w="10346"/>
      </w:tblGrid>
      <w:tr w:rsidR="003D6047" w:rsidRPr="00364EB6" w:rsidTr="00F608B9">
        <w:tc>
          <w:tcPr>
            <w:tcW w:w="10420"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p w:rsidR="003D6047" w:rsidRPr="00364EB6" w:rsidRDefault="003D6047" w:rsidP="00F608B9">
            <w:pPr>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 xml:space="preserve">Исполнитель </w:t>
            </w:r>
            <w:r w:rsidR="00A9342B">
              <w:rPr>
                <w:rFonts w:ascii="Times New Roman" w:eastAsia="Times New Roman" w:hAnsi="Times New Roman" w:cs="Times New Roman"/>
                <w:sz w:val="20"/>
                <w:szCs w:val="20"/>
                <w:lang w:eastAsia="ru-RU"/>
              </w:rPr>
              <w:t>________________</w:t>
            </w:r>
          </w:p>
        </w:tc>
      </w:tr>
    </w:tbl>
    <w:p w:rsidR="003D6047" w:rsidRPr="00364EB6" w:rsidRDefault="003D6047" w:rsidP="003D6047">
      <w:pPr>
        <w:spacing w:after="0" w:line="240" w:lineRule="auto"/>
        <w:rPr>
          <w:rFonts w:ascii="Times New Roman" w:eastAsia="Times New Roman" w:hAnsi="Times New Roman" w:cs="Times New Roman"/>
          <w:sz w:val="20"/>
          <w:szCs w:val="20"/>
          <w:lang w:eastAsia="ru-RU"/>
        </w:rPr>
      </w:pPr>
    </w:p>
    <w:p w:rsidR="003D6047" w:rsidRPr="00364EB6" w:rsidRDefault="003D6047" w:rsidP="003D6047">
      <w:pPr>
        <w:spacing w:after="0" w:line="240" w:lineRule="auto"/>
        <w:rPr>
          <w:rFonts w:ascii="Times New Roman" w:eastAsia="Times New Roman" w:hAnsi="Times New Roman" w:cs="Times New Roman"/>
          <w:sz w:val="20"/>
          <w:szCs w:val="20"/>
          <w:lang w:eastAsia="ru-RU"/>
        </w:rPr>
      </w:pPr>
    </w:p>
    <w:tbl>
      <w:tblPr>
        <w:tblW w:w="0" w:type="auto"/>
        <w:tblBorders>
          <w:insideH w:val="single" w:sz="4" w:space="0" w:color="auto"/>
          <w:insideV w:val="single" w:sz="4" w:space="0" w:color="auto"/>
        </w:tblBorders>
        <w:tblLook w:val="01E0" w:firstRow="1" w:lastRow="1" w:firstColumn="1" w:lastColumn="1" w:noHBand="0" w:noVBand="0"/>
      </w:tblPr>
      <w:tblGrid>
        <w:gridCol w:w="10346"/>
      </w:tblGrid>
      <w:tr w:rsidR="003D6047" w:rsidRPr="00364EB6" w:rsidTr="00F608B9">
        <w:tc>
          <w:tcPr>
            <w:tcW w:w="10420" w:type="dxa"/>
            <w:tcBorders>
              <w:top w:val="nil"/>
              <w:bottom w:val="nil"/>
            </w:tcBorders>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 xml:space="preserve">Заказчик </w:t>
            </w:r>
            <w:r w:rsidR="00891D93">
              <w:rPr>
                <w:rFonts w:ascii="Times New Roman" w:eastAsia="Times New Roman" w:hAnsi="Times New Roman" w:cs="Times New Roman"/>
                <w:sz w:val="20"/>
                <w:szCs w:val="20"/>
                <w:lang w:eastAsia="ru-RU"/>
              </w:rPr>
              <w:t>ОО</w:t>
            </w:r>
            <w:r>
              <w:rPr>
                <w:rFonts w:ascii="Times New Roman" w:eastAsia="Times New Roman" w:hAnsi="Times New Roman" w:cs="Times New Roman"/>
                <w:sz w:val="20"/>
                <w:szCs w:val="20"/>
                <w:lang w:eastAsia="ru-RU"/>
              </w:rPr>
              <w:t>О «</w:t>
            </w:r>
            <w:r w:rsidRPr="002A1EE9">
              <w:rPr>
                <w:rFonts w:ascii="Times New Roman" w:eastAsia="Times New Roman" w:hAnsi="Times New Roman" w:cs="Times New Roman"/>
                <w:sz w:val="20"/>
                <w:szCs w:val="20"/>
                <w:lang w:eastAsia="ru-RU"/>
              </w:rPr>
              <w:t>Пет</w:t>
            </w:r>
            <w:r w:rsidR="00891D93" w:rsidRPr="002A1EE9">
              <w:rPr>
                <w:rFonts w:ascii="Times New Roman" w:eastAsia="Times New Roman" w:hAnsi="Times New Roman" w:cs="Times New Roman"/>
                <w:sz w:val="20"/>
                <w:szCs w:val="20"/>
                <w:lang w:eastAsia="ru-RU"/>
              </w:rPr>
              <w:t>роЭнерго</w:t>
            </w:r>
            <w:r w:rsidR="002A1EE9" w:rsidRPr="002A1EE9">
              <w:rPr>
                <w:rFonts w:ascii="Times New Roman" w:eastAsia="Times New Roman" w:hAnsi="Times New Roman" w:cs="Times New Roman"/>
                <w:sz w:val="20"/>
                <w:szCs w:val="20"/>
                <w:lang w:eastAsia="ru-RU"/>
              </w:rPr>
              <w:t>Контроль</w:t>
            </w:r>
            <w:r w:rsidRPr="002A1EE9">
              <w:rPr>
                <w:rFonts w:ascii="Times New Roman" w:eastAsia="Times New Roman" w:hAnsi="Times New Roman" w:cs="Times New Roman"/>
                <w:sz w:val="20"/>
                <w:szCs w:val="20"/>
                <w:lang w:eastAsia="ru-RU"/>
              </w:rPr>
              <w:t>»</w:t>
            </w:r>
          </w:p>
        </w:tc>
      </w:tr>
    </w:tbl>
    <w:p w:rsidR="003D6047" w:rsidRPr="00364EB6" w:rsidRDefault="003D6047" w:rsidP="003D6047">
      <w:pPr>
        <w:spacing w:after="0" w:line="240" w:lineRule="auto"/>
        <w:jc w:val="center"/>
        <w:rPr>
          <w:rFonts w:ascii="Times New Roman" w:eastAsia="Times New Roman" w:hAnsi="Times New Roman" w:cs="Times New Roman"/>
          <w:b/>
          <w:sz w:val="28"/>
          <w:szCs w:val="28"/>
          <w:lang w:eastAsia="ru-RU"/>
        </w:rPr>
      </w:pPr>
    </w:p>
    <w:p w:rsidR="003D6047" w:rsidRPr="00364EB6" w:rsidRDefault="003D6047" w:rsidP="003D6047">
      <w:pPr>
        <w:spacing w:after="0" w:line="240" w:lineRule="auto"/>
        <w:jc w:val="center"/>
        <w:rPr>
          <w:rFonts w:ascii="Times New Roman" w:eastAsia="Times New Roman" w:hAnsi="Times New Roman" w:cs="Times New Roman"/>
          <w:b/>
          <w:sz w:val="28"/>
          <w:szCs w:val="28"/>
          <w:lang w:eastAsia="ru-RU"/>
        </w:rPr>
      </w:pPr>
    </w:p>
    <w:p w:rsidR="003D6047" w:rsidRPr="00364EB6" w:rsidRDefault="003D6047" w:rsidP="003D6047">
      <w:pPr>
        <w:spacing w:after="0" w:line="240" w:lineRule="auto"/>
        <w:jc w:val="center"/>
        <w:rPr>
          <w:rFonts w:ascii="Times New Roman" w:eastAsia="Times New Roman" w:hAnsi="Times New Roman" w:cs="Times New Roman"/>
          <w:b/>
          <w:sz w:val="28"/>
          <w:szCs w:val="28"/>
          <w:lang w:eastAsia="ru-RU"/>
        </w:rPr>
      </w:pPr>
      <w:r w:rsidRPr="00364EB6">
        <w:rPr>
          <w:rFonts w:ascii="Times New Roman" w:eastAsia="Times New Roman" w:hAnsi="Times New Roman" w:cs="Times New Roman"/>
          <w:b/>
          <w:sz w:val="28"/>
          <w:szCs w:val="28"/>
          <w:lang w:eastAsia="ru-RU"/>
        </w:rPr>
        <w:t xml:space="preserve">Акт №_________ </w:t>
      </w:r>
      <w:r w:rsidRPr="00364EB6">
        <w:rPr>
          <w:rFonts w:ascii="Times New Roman" w:eastAsia="Times New Roman" w:hAnsi="Times New Roman" w:cs="Times New Roman"/>
          <w:b/>
          <w:sz w:val="20"/>
          <w:szCs w:val="20"/>
          <w:lang w:eastAsia="ru-RU"/>
        </w:rPr>
        <w:t>от «____</w:t>
      </w:r>
      <w:proofErr w:type="gramStart"/>
      <w:r w:rsidRPr="00364EB6">
        <w:rPr>
          <w:rFonts w:ascii="Times New Roman" w:eastAsia="Times New Roman" w:hAnsi="Times New Roman" w:cs="Times New Roman"/>
          <w:b/>
          <w:sz w:val="20"/>
          <w:szCs w:val="20"/>
          <w:lang w:eastAsia="ru-RU"/>
        </w:rPr>
        <w:t>_»_</w:t>
      </w:r>
      <w:proofErr w:type="gramEnd"/>
      <w:r w:rsidRPr="00364EB6">
        <w:rPr>
          <w:rFonts w:ascii="Times New Roman" w:eastAsia="Times New Roman" w:hAnsi="Times New Roman" w:cs="Times New Roman"/>
          <w:b/>
          <w:sz w:val="20"/>
          <w:szCs w:val="20"/>
          <w:lang w:eastAsia="ru-RU"/>
        </w:rPr>
        <w:t>_________20___г.</w:t>
      </w:r>
    </w:p>
    <w:p w:rsidR="003D6047" w:rsidRPr="00364EB6" w:rsidRDefault="003D6047" w:rsidP="003D6047">
      <w:pPr>
        <w:spacing w:after="0" w:line="240" w:lineRule="auto"/>
        <w:jc w:val="center"/>
        <w:rPr>
          <w:rFonts w:ascii="Times New Roman" w:eastAsia="Times New Roman" w:hAnsi="Times New Roman" w:cs="Times New Roman"/>
          <w:b/>
          <w:sz w:val="20"/>
          <w:szCs w:val="20"/>
          <w:lang w:eastAsia="ru-RU"/>
        </w:rPr>
      </w:pPr>
      <w:r w:rsidRPr="00364EB6">
        <w:rPr>
          <w:rFonts w:ascii="Times New Roman" w:eastAsia="Times New Roman" w:hAnsi="Times New Roman" w:cs="Times New Roman"/>
          <w:b/>
          <w:sz w:val="20"/>
          <w:szCs w:val="20"/>
          <w:lang w:eastAsia="ru-RU"/>
        </w:rPr>
        <w:t>сдачи-приемки оказанных услуг</w:t>
      </w:r>
    </w:p>
    <w:p w:rsidR="003D6047" w:rsidRPr="00364EB6" w:rsidRDefault="003D6047" w:rsidP="003D6047">
      <w:pPr>
        <w:spacing w:after="0" w:line="240" w:lineRule="auto"/>
        <w:jc w:val="center"/>
        <w:rPr>
          <w:rFonts w:ascii="Times New Roman" w:eastAsia="Times New Roman" w:hAnsi="Times New Roman" w:cs="Times New Roman"/>
          <w:b/>
          <w:sz w:val="20"/>
          <w:szCs w:val="20"/>
          <w:lang w:eastAsia="ru-RU"/>
        </w:rPr>
      </w:pPr>
    </w:p>
    <w:p w:rsidR="003D6047" w:rsidRPr="00364EB6" w:rsidRDefault="003D6047" w:rsidP="003D6047">
      <w:pPr>
        <w:spacing w:after="0" w:line="240" w:lineRule="auto"/>
        <w:jc w:val="center"/>
        <w:rPr>
          <w:rFonts w:ascii="Times New Roman" w:eastAsia="Times New Roman" w:hAnsi="Times New Roman" w:cs="Times New Roman"/>
          <w:b/>
          <w:sz w:val="20"/>
          <w:szCs w:val="20"/>
          <w:lang w:eastAsia="ru-RU"/>
        </w:rPr>
      </w:pPr>
      <w:r w:rsidRPr="00364EB6">
        <w:rPr>
          <w:rFonts w:ascii="Times New Roman" w:eastAsia="Times New Roman" w:hAnsi="Times New Roman" w:cs="Times New Roman"/>
          <w:b/>
          <w:sz w:val="20"/>
          <w:szCs w:val="20"/>
          <w:lang w:eastAsia="ru-RU"/>
        </w:rPr>
        <w:t>по Договору ________________________________ от «____</w:t>
      </w:r>
      <w:proofErr w:type="gramStart"/>
      <w:r w:rsidRPr="00364EB6">
        <w:rPr>
          <w:rFonts w:ascii="Times New Roman" w:eastAsia="Times New Roman" w:hAnsi="Times New Roman" w:cs="Times New Roman"/>
          <w:b/>
          <w:sz w:val="20"/>
          <w:szCs w:val="20"/>
          <w:lang w:eastAsia="ru-RU"/>
        </w:rPr>
        <w:t>_»_</w:t>
      </w:r>
      <w:proofErr w:type="gramEnd"/>
      <w:r w:rsidRPr="00364EB6">
        <w:rPr>
          <w:rFonts w:ascii="Times New Roman" w:eastAsia="Times New Roman" w:hAnsi="Times New Roman" w:cs="Times New Roman"/>
          <w:b/>
          <w:sz w:val="20"/>
          <w:szCs w:val="20"/>
          <w:lang w:eastAsia="ru-RU"/>
        </w:rPr>
        <w:t>_________20___г.</w:t>
      </w:r>
      <w:r w:rsidRPr="00364EB6">
        <w:rPr>
          <w:rFonts w:ascii="Times New Roman" w:eastAsia="Times New Roman" w:hAnsi="Times New Roman" w:cs="Times New Roman"/>
          <w:b/>
          <w:sz w:val="20"/>
          <w:szCs w:val="20"/>
          <w:lang w:eastAsia="ru-RU"/>
        </w:rPr>
        <w:tab/>
        <w:t>№_________</w:t>
      </w:r>
    </w:p>
    <w:p w:rsidR="003D6047" w:rsidRPr="00364EB6" w:rsidRDefault="003D6047" w:rsidP="003D6047">
      <w:pPr>
        <w:spacing w:after="0" w:line="240" w:lineRule="auto"/>
        <w:jc w:val="center"/>
        <w:rPr>
          <w:rFonts w:ascii="Times New Roman" w:eastAsia="Times New Roman" w:hAnsi="Times New Roman" w:cs="Times New Roman"/>
          <w:b/>
          <w:sz w:val="20"/>
          <w:szCs w:val="20"/>
          <w:lang w:eastAsia="ru-RU"/>
        </w:rPr>
      </w:pPr>
    </w:p>
    <w:p w:rsidR="003D6047" w:rsidRPr="00364EB6" w:rsidRDefault="003D6047" w:rsidP="003D6047">
      <w:pPr>
        <w:tabs>
          <w:tab w:val="right" w:leader="underscore" w:pos="10773"/>
        </w:tabs>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Общая стоимость работ / услуг по Договору</w:t>
      </w:r>
      <w:r w:rsidRPr="00364EB6">
        <w:rPr>
          <w:rFonts w:ascii="Times New Roman" w:eastAsia="Times New Roman" w:hAnsi="Times New Roman" w:cs="Times New Roman"/>
          <w:sz w:val="20"/>
          <w:szCs w:val="20"/>
          <w:lang w:eastAsia="ru-RU"/>
        </w:rPr>
        <w:tab/>
      </w:r>
    </w:p>
    <w:p w:rsidR="003D6047" w:rsidRPr="00364EB6" w:rsidRDefault="003D6047" w:rsidP="003D6047">
      <w:pPr>
        <w:tabs>
          <w:tab w:val="right" w:leader="underscore" w:pos="10773"/>
        </w:tabs>
        <w:spacing w:after="0" w:line="240" w:lineRule="auto"/>
        <w:rPr>
          <w:rFonts w:ascii="Times New Roman" w:eastAsia="Times New Roman" w:hAnsi="Times New Roman" w:cs="Times New Roman"/>
          <w:sz w:val="20"/>
          <w:szCs w:val="20"/>
          <w:lang w:eastAsia="ru-RU"/>
        </w:rPr>
      </w:pPr>
    </w:p>
    <w:p w:rsidR="003D6047" w:rsidRPr="00364EB6" w:rsidRDefault="003D6047" w:rsidP="003D6047">
      <w:pPr>
        <w:tabs>
          <w:tab w:val="right" w:leader="underscore" w:pos="10773"/>
        </w:tabs>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Исполнитель оказал, а Заказчик принял следующие услуги:</w:t>
      </w:r>
    </w:p>
    <w:p w:rsidR="003D6047" w:rsidRPr="00364EB6" w:rsidRDefault="003D6047" w:rsidP="003D6047">
      <w:pPr>
        <w:spacing w:after="0" w:line="240" w:lineRule="auto"/>
        <w:rPr>
          <w:rFonts w:ascii="Times New Roman" w:eastAsia="Times New Roman" w:hAnsi="Times New Roman" w:cs="Times New Roman"/>
          <w:b/>
          <w:sz w:val="20"/>
          <w:szCs w:val="20"/>
          <w:lang w:eastAsia="ru-RU"/>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940"/>
        <w:gridCol w:w="1620"/>
        <w:gridCol w:w="2520"/>
      </w:tblGrid>
      <w:tr w:rsidR="003D6047" w:rsidRPr="00364EB6" w:rsidTr="00F608B9">
        <w:trPr>
          <w:trHeight w:val="790"/>
        </w:trPr>
        <w:tc>
          <w:tcPr>
            <w:tcW w:w="648" w:type="dxa"/>
            <w:vAlign w:val="center"/>
          </w:tcPr>
          <w:p w:rsidR="003D6047" w:rsidRPr="00364EB6" w:rsidRDefault="003D6047" w:rsidP="00F608B9">
            <w:pPr>
              <w:spacing w:after="0" w:line="240" w:lineRule="auto"/>
              <w:jc w:val="center"/>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 xml:space="preserve">№ </w:t>
            </w:r>
            <w:proofErr w:type="spellStart"/>
            <w:r w:rsidRPr="00364EB6">
              <w:rPr>
                <w:rFonts w:ascii="Times New Roman" w:eastAsia="Times New Roman" w:hAnsi="Times New Roman" w:cs="Times New Roman"/>
                <w:sz w:val="20"/>
                <w:szCs w:val="20"/>
                <w:lang w:eastAsia="ru-RU"/>
              </w:rPr>
              <w:t>пп</w:t>
            </w:r>
            <w:proofErr w:type="spellEnd"/>
          </w:p>
        </w:tc>
        <w:tc>
          <w:tcPr>
            <w:tcW w:w="5940" w:type="dxa"/>
            <w:vAlign w:val="center"/>
          </w:tcPr>
          <w:p w:rsidR="003D6047" w:rsidRPr="00364EB6" w:rsidRDefault="003D6047" w:rsidP="00F608B9">
            <w:pPr>
              <w:spacing w:after="0" w:line="240" w:lineRule="auto"/>
              <w:jc w:val="center"/>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Наименование работ (услуг)</w:t>
            </w:r>
          </w:p>
        </w:tc>
        <w:tc>
          <w:tcPr>
            <w:tcW w:w="1620" w:type="dxa"/>
          </w:tcPr>
          <w:p w:rsidR="003D6047" w:rsidRPr="00364EB6" w:rsidRDefault="003D6047" w:rsidP="00F608B9">
            <w:pPr>
              <w:spacing w:after="0" w:line="240" w:lineRule="auto"/>
              <w:jc w:val="center"/>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Период</w:t>
            </w:r>
          </w:p>
        </w:tc>
        <w:tc>
          <w:tcPr>
            <w:tcW w:w="2520" w:type="dxa"/>
            <w:vAlign w:val="center"/>
          </w:tcPr>
          <w:p w:rsidR="003D6047" w:rsidRPr="00364EB6" w:rsidRDefault="003D6047" w:rsidP="00F608B9">
            <w:pPr>
              <w:spacing w:after="0" w:line="240" w:lineRule="auto"/>
              <w:jc w:val="center"/>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Стоимость фактически выполненных работ/услуг, включая НДС (_____)</w:t>
            </w:r>
          </w:p>
        </w:tc>
      </w:tr>
      <w:tr w:rsidR="003D6047" w:rsidRPr="00364EB6" w:rsidTr="00F608B9">
        <w:tc>
          <w:tcPr>
            <w:tcW w:w="648" w:type="dxa"/>
          </w:tcPr>
          <w:p w:rsidR="003D6047" w:rsidRPr="00364EB6" w:rsidRDefault="003D6047" w:rsidP="00F608B9">
            <w:pPr>
              <w:spacing w:after="0" w:line="240" w:lineRule="auto"/>
              <w:jc w:val="center"/>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1</w:t>
            </w:r>
          </w:p>
        </w:tc>
        <w:tc>
          <w:tcPr>
            <w:tcW w:w="5940" w:type="dxa"/>
          </w:tcPr>
          <w:p w:rsidR="003D6047" w:rsidRPr="00364EB6" w:rsidRDefault="003D6047" w:rsidP="00F608B9">
            <w:pPr>
              <w:spacing w:after="0" w:line="240" w:lineRule="auto"/>
              <w:jc w:val="center"/>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2</w:t>
            </w:r>
          </w:p>
        </w:tc>
        <w:tc>
          <w:tcPr>
            <w:tcW w:w="1620" w:type="dxa"/>
          </w:tcPr>
          <w:p w:rsidR="003D6047" w:rsidRPr="00364EB6" w:rsidRDefault="003D6047" w:rsidP="00F608B9">
            <w:pPr>
              <w:spacing w:after="0" w:line="240" w:lineRule="auto"/>
              <w:jc w:val="center"/>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3</w:t>
            </w:r>
          </w:p>
        </w:tc>
        <w:tc>
          <w:tcPr>
            <w:tcW w:w="2520" w:type="dxa"/>
          </w:tcPr>
          <w:p w:rsidR="003D6047" w:rsidRPr="00364EB6" w:rsidRDefault="003D6047" w:rsidP="00F608B9">
            <w:pPr>
              <w:spacing w:after="0" w:line="240" w:lineRule="auto"/>
              <w:jc w:val="center"/>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4</w:t>
            </w:r>
          </w:p>
        </w:tc>
      </w:tr>
      <w:tr w:rsidR="003D6047" w:rsidRPr="00364EB6" w:rsidTr="00F608B9">
        <w:tc>
          <w:tcPr>
            <w:tcW w:w="648"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c>
          <w:tcPr>
            <w:tcW w:w="5940"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c>
          <w:tcPr>
            <w:tcW w:w="1620"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c>
          <w:tcPr>
            <w:tcW w:w="2520"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r>
      <w:tr w:rsidR="003D6047" w:rsidRPr="00364EB6" w:rsidTr="00F608B9">
        <w:tc>
          <w:tcPr>
            <w:tcW w:w="648"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c>
          <w:tcPr>
            <w:tcW w:w="5940"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c>
          <w:tcPr>
            <w:tcW w:w="1620"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c>
          <w:tcPr>
            <w:tcW w:w="2520"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r>
      <w:tr w:rsidR="003D6047" w:rsidRPr="00364EB6" w:rsidTr="00F608B9">
        <w:trPr>
          <w:trHeight w:val="340"/>
        </w:trPr>
        <w:tc>
          <w:tcPr>
            <w:tcW w:w="8208" w:type="dxa"/>
            <w:gridSpan w:val="3"/>
            <w:vAlign w:val="center"/>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Всего оказано услуг по настоящему акту</w:t>
            </w:r>
          </w:p>
        </w:tc>
        <w:tc>
          <w:tcPr>
            <w:tcW w:w="2520"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r>
      <w:tr w:rsidR="003D6047" w:rsidRPr="00364EB6" w:rsidTr="00F608B9">
        <w:trPr>
          <w:trHeight w:val="340"/>
        </w:trPr>
        <w:tc>
          <w:tcPr>
            <w:tcW w:w="8208" w:type="dxa"/>
            <w:gridSpan w:val="3"/>
            <w:vAlign w:val="center"/>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в т.ч. НДС (_____%)</w:t>
            </w:r>
          </w:p>
        </w:tc>
        <w:tc>
          <w:tcPr>
            <w:tcW w:w="2520" w:type="dxa"/>
          </w:tcPr>
          <w:p w:rsidR="003D6047" w:rsidRPr="00364EB6" w:rsidRDefault="003D6047" w:rsidP="00F608B9">
            <w:pPr>
              <w:spacing w:after="0" w:line="240" w:lineRule="auto"/>
              <w:rPr>
                <w:rFonts w:ascii="Times New Roman" w:eastAsia="Times New Roman" w:hAnsi="Times New Roman" w:cs="Times New Roman"/>
                <w:sz w:val="20"/>
                <w:szCs w:val="20"/>
                <w:lang w:eastAsia="ru-RU"/>
              </w:rPr>
            </w:pPr>
          </w:p>
        </w:tc>
      </w:tr>
    </w:tbl>
    <w:p w:rsidR="003D6047" w:rsidRPr="00364EB6" w:rsidRDefault="003D6047" w:rsidP="003D6047">
      <w:pPr>
        <w:spacing w:after="0" w:line="240" w:lineRule="auto"/>
        <w:rPr>
          <w:rFonts w:ascii="Times New Roman" w:eastAsia="Times New Roman" w:hAnsi="Times New Roman" w:cs="Times New Roman"/>
          <w:b/>
          <w:sz w:val="20"/>
          <w:szCs w:val="20"/>
          <w:lang w:eastAsia="ru-RU"/>
        </w:rPr>
      </w:pPr>
    </w:p>
    <w:p w:rsidR="003D6047" w:rsidRPr="00364EB6" w:rsidRDefault="003D6047" w:rsidP="003D6047">
      <w:pPr>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Исполнителем переданы Заказчику следующие документы (Отчет, заключение и т.д.</w:t>
      </w:r>
      <w:proofErr w:type="gramStart"/>
      <w:r w:rsidRPr="00364EB6">
        <w:rPr>
          <w:rFonts w:ascii="Times New Roman" w:eastAsia="Times New Roman" w:hAnsi="Times New Roman" w:cs="Times New Roman"/>
          <w:sz w:val="20"/>
          <w:szCs w:val="20"/>
          <w:lang w:eastAsia="ru-RU"/>
        </w:rPr>
        <w:t>):_</w:t>
      </w:r>
      <w:proofErr w:type="gramEnd"/>
      <w:r w:rsidRPr="00364EB6">
        <w:rPr>
          <w:rFonts w:ascii="Times New Roman" w:eastAsia="Times New Roman" w:hAnsi="Times New Roman" w:cs="Times New Roman"/>
          <w:sz w:val="20"/>
          <w:szCs w:val="20"/>
          <w:lang w:eastAsia="ru-RU"/>
        </w:rPr>
        <w:t>______________</w:t>
      </w:r>
    </w:p>
    <w:p w:rsidR="003D6047" w:rsidRPr="00364EB6" w:rsidRDefault="003D6047" w:rsidP="003D6047">
      <w:pPr>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_________________________________________________________________________________________</w:t>
      </w:r>
    </w:p>
    <w:p w:rsidR="003D6047" w:rsidRPr="00364EB6" w:rsidRDefault="003D6047" w:rsidP="003D6047">
      <w:pPr>
        <w:spacing w:after="0" w:line="240" w:lineRule="auto"/>
        <w:rPr>
          <w:rFonts w:ascii="Times New Roman" w:eastAsia="Times New Roman" w:hAnsi="Times New Roman" w:cs="Times New Roman"/>
          <w:sz w:val="20"/>
          <w:szCs w:val="20"/>
          <w:lang w:eastAsia="ru-RU"/>
        </w:rPr>
      </w:pPr>
    </w:p>
    <w:p w:rsidR="003D6047" w:rsidRPr="00364EB6" w:rsidRDefault="003D6047" w:rsidP="003D6047">
      <w:pPr>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 xml:space="preserve">Причитается к уплате Исполнителю по данному </w:t>
      </w:r>
      <w:proofErr w:type="gramStart"/>
      <w:r w:rsidRPr="00364EB6">
        <w:rPr>
          <w:rFonts w:ascii="Times New Roman" w:eastAsia="Times New Roman" w:hAnsi="Times New Roman" w:cs="Times New Roman"/>
          <w:sz w:val="20"/>
          <w:szCs w:val="20"/>
          <w:lang w:eastAsia="ru-RU"/>
        </w:rPr>
        <w:t>акту:_</w:t>
      </w:r>
      <w:proofErr w:type="gramEnd"/>
      <w:r w:rsidRPr="00364EB6">
        <w:rPr>
          <w:rFonts w:ascii="Times New Roman" w:eastAsia="Times New Roman" w:hAnsi="Times New Roman" w:cs="Times New Roman"/>
          <w:sz w:val="20"/>
          <w:szCs w:val="20"/>
          <w:lang w:eastAsia="ru-RU"/>
        </w:rPr>
        <w:t>__________________________________________</w:t>
      </w:r>
    </w:p>
    <w:p w:rsidR="003D6047" w:rsidRPr="00364EB6" w:rsidRDefault="003D6047" w:rsidP="003D6047">
      <w:pPr>
        <w:spacing w:after="0" w:line="240" w:lineRule="auto"/>
        <w:rPr>
          <w:rFonts w:ascii="Times New Roman" w:eastAsia="Times New Roman" w:hAnsi="Times New Roman" w:cs="Times New Roman"/>
          <w:sz w:val="20"/>
          <w:szCs w:val="20"/>
          <w:lang w:eastAsia="ru-RU"/>
        </w:rPr>
      </w:pPr>
    </w:p>
    <w:p w:rsidR="003D6047" w:rsidRPr="00364EB6" w:rsidRDefault="003D6047" w:rsidP="003D6047">
      <w:pPr>
        <w:spacing w:after="0" w:line="240" w:lineRule="auto"/>
        <w:rPr>
          <w:rFonts w:ascii="Times New Roman" w:eastAsia="Times New Roman" w:hAnsi="Times New Roman" w:cs="Times New Roman"/>
          <w:b/>
          <w:sz w:val="20"/>
          <w:szCs w:val="20"/>
          <w:lang w:eastAsia="ru-RU"/>
        </w:rPr>
      </w:pPr>
    </w:p>
    <w:p w:rsidR="003D6047" w:rsidRPr="00364EB6" w:rsidRDefault="003D6047" w:rsidP="003D6047">
      <w:pPr>
        <w:spacing w:after="0" w:line="240" w:lineRule="auto"/>
        <w:rPr>
          <w:rFonts w:ascii="Times New Roman" w:eastAsia="Times New Roman" w:hAnsi="Times New Roman" w:cs="Times New Roman"/>
          <w:b/>
          <w:sz w:val="20"/>
          <w:szCs w:val="20"/>
          <w:lang w:eastAsia="ru-RU"/>
        </w:rPr>
      </w:pPr>
      <w:proofErr w:type="gramStart"/>
      <w:r w:rsidRPr="00364EB6">
        <w:rPr>
          <w:rFonts w:ascii="Times New Roman" w:eastAsia="Times New Roman" w:hAnsi="Times New Roman" w:cs="Times New Roman"/>
          <w:b/>
          <w:sz w:val="20"/>
          <w:szCs w:val="20"/>
          <w:lang w:eastAsia="ru-RU"/>
        </w:rPr>
        <w:t xml:space="preserve">Согласовано:   </w:t>
      </w:r>
      <w:proofErr w:type="gramEnd"/>
      <w:r w:rsidRPr="00364EB6">
        <w:rPr>
          <w:rFonts w:ascii="Times New Roman" w:eastAsia="Times New Roman" w:hAnsi="Times New Roman" w:cs="Times New Roman"/>
          <w:b/>
          <w:sz w:val="20"/>
          <w:szCs w:val="20"/>
          <w:lang w:eastAsia="ru-RU"/>
        </w:rPr>
        <w:t xml:space="preserve">                                                                                       Согласовано:</w:t>
      </w:r>
    </w:p>
    <w:p w:rsidR="003D6047" w:rsidRPr="00364EB6" w:rsidRDefault="003D6047" w:rsidP="003D6047">
      <w:pPr>
        <w:tabs>
          <w:tab w:val="left" w:pos="0"/>
          <w:tab w:val="left" w:pos="5760"/>
        </w:tabs>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___________________________________                                             __________________________________________</w:t>
      </w:r>
    </w:p>
    <w:p w:rsidR="003D6047" w:rsidRPr="00364EB6" w:rsidRDefault="003D6047" w:rsidP="003D6047">
      <w:pPr>
        <w:tabs>
          <w:tab w:val="left" w:pos="0"/>
          <w:tab w:val="left" w:pos="5760"/>
        </w:tabs>
        <w:spacing w:after="0" w:line="240" w:lineRule="auto"/>
        <w:rPr>
          <w:rFonts w:ascii="Times New Roman" w:eastAsia="Times New Roman" w:hAnsi="Times New Roman" w:cs="Times New Roman"/>
          <w:b/>
          <w:sz w:val="20"/>
          <w:szCs w:val="20"/>
          <w:vertAlign w:val="superscript"/>
          <w:lang w:eastAsia="ru-RU"/>
        </w:rPr>
      </w:pPr>
      <w:r w:rsidRPr="00364EB6">
        <w:rPr>
          <w:rFonts w:ascii="Times New Roman" w:eastAsia="Times New Roman" w:hAnsi="Times New Roman" w:cs="Times New Roman"/>
          <w:sz w:val="20"/>
          <w:szCs w:val="20"/>
          <w:lang w:eastAsia="ru-RU"/>
        </w:rPr>
        <w:t xml:space="preserve">         </w:t>
      </w:r>
      <w:r w:rsidRPr="00364EB6">
        <w:rPr>
          <w:rFonts w:ascii="Times New Roman" w:eastAsia="Times New Roman" w:hAnsi="Times New Roman" w:cs="Times New Roman"/>
          <w:b/>
          <w:sz w:val="20"/>
          <w:szCs w:val="20"/>
          <w:vertAlign w:val="superscript"/>
          <w:lang w:eastAsia="ru-RU"/>
        </w:rPr>
        <w:t xml:space="preserve">(Ответственный по договору, </w:t>
      </w:r>
      <w:proofErr w:type="gramStart"/>
      <w:r w:rsidRPr="00364EB6">
        <w:rPr>
          <w:rFonts w:ascii="Times New Roman" w:eastAsia="Times New Roman" w:hAnsi="Times New Roman" w:cs="Times New Roman"/>
          <w:b/>
          <w:sz w:val="20"/>
          <w:szCs w:val="20"/>
          <w:vertAlign w:val="superscript"/>
          <w:lang w:eastAsia="ru-RU"/>
        </w:rPr>
        <w:t>должность)</w:t>
      </w:r>
      <w:r w:rsidRPr="00364EB6">
        <w:rPr>
          <w:rFonts w:ascii="Times New Roman" w:eastAsia="Times New Roman" w:hAnsi="Times New Roman" w:cs="Times New Roman"/>
          <w:sz w:val="20"/>
          <w:szCs w:val="20"/>
          <w:lang w:eastAsia="ru-RU"/>
        </w:rPr>
        <w:t xml:space="preserve">   </w:t>
      </w:r>
      <w:proofErr w:type="gramEnd"/>
      <w:r w:rsidRPr="00364EB6">
        <w:rPr>
          <w:rFonts w:ascii="Times New Roman" w:eastAsia="Times New Roman" w:hAnsi="Times New Roman" w:cs="Times New Roman"/>
          <w:sz w:val="20"/>
          <w:szCs w:val="20"/>
          <w:lang w:eastAsia="ru-RU"/>
        </w:rPr>
        <w:t xml:space="preserve">                                                                       </w:t>
      </w:r>
      <w:r w:rsidRPr="00364EB6">
        <w:rPr>
          <w:rFonts w:ascii="Times New Roman" w:eastAsia="Times New Roman" w:hAnsi="Times New Roman" w:cs="Times New Roman"/>
          <w:b/>
          <w:sz w:val="20"/>
          <w:szCs w:val="20"/>
          <w:lang w:eastAsia="ru-RU"/>
        </w:rPr>
        <w:t xml:space="preserve"> </w:t>
      </w:r>
      <w:r w:rsidRPr="00364EB6">
        <w:rPr>
          <w:rFonts w:ascii="Times New Roman" w:eastAsia="Times New Roman" w:hAnsi="Times New Roman" w:cs="Times New Roman"/>
          <w:b/>
          <w:sz w:val="20"/>
          <w:szCs w:val="20"/>
          <w:vertAlign w:val="superscript"/>
          <w:lang w:eastAsia="ru-RU"/>
        </w:rPr>
        <w:t>(Ответственный по договору, должность)</w:t>
      </w:r>
    </w:p>
    <w:p w:rsidR="003D6047" w:rsidRPr="00364EB6" w:rsidRDefault="003D6047" w:rsidP="003D6047">
      <w:pPr>
        <w:tabs>
          <w:tab w:val="left" w:pos="0"/>
          <w:tab w:val="left" w:pos="5760"/>
        </w:tabs>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_____________ (___________________________)                                _____________ (___________________________)</w:t>
      </w:r>
    </w:p>
    <w:p w:rsidR="003D6047" w:rsidRPr="00364EB6" w:rsidRDefault="003D6047" w:rsidP="003D6047">
      <w:pPr>
        <w:tabs>
          <w:tab w:val="left" w:pos="0"/>
          <w:tab w:val="left" w:pos="5760"/>
        </w:tabs>
        <w:spacing w:after="0" w:line="240" w:lineRule="auto"/>
        <w:rPr>
          <w:rFonts w:ascii="Times New Roman" w:eastAsia="Times New Roman" w:hAnsi="Times New Roman" w:cs="Times New Roman"/>
          <w:sz w:val="20"/>
          <w:szCs w:val="20"/>
          <w:vertAlign w:val="superscript"/>
          <w:lang w:eastAsia="ru-RU"/>
        </w:rPr>
      </w:pPr>
      <w:r w:rsidRPr="00364EB6">
        <w:rPr>
          <w:rFonts w:ascii="Times New Roman" w:eastAsia="Times New Roman" w:hAnsi="Times New Roman" w:cs="Times New Roman"/>
          <w:b/>
          <w:sz w:val="20"/>
          <w:szCs w:val="20"/>
          <w:vertAlign w:val="superscript"/>
          <w:lang w:eastAsia="ru-RU"/>
        </w:rPr>
        <w:t xml:space="preserve">               (</w:t>
      </w:r>
      <w:proofErr w:type="gramStart"/>
      <w:r w:rsidRPr="00364EB6">
        <w:rPr>
          <w:rFonts w:ascii="Times New Roman" w:eastAsia="Times New Roman" w:hAnsi="Times New Roman" w:cs="Times New Roman"/>
          <w:b/>
          <w:sz w:val="20"/>
          <w:szCs w:val="20"/>
          <w:vertAlign w:val="superscript"/>
          <w:lang w:eastAsia="ru-RU"/>
        </w:rPr>
        <w:t>подпись)</w:t>
      </w:r>
      <w:r w:rsidRPr="00364EB6">
        <w:rPr>
          <w:rFonts w:ascii="Times New Roman" w:eastAsia="Times New Roman" w:hAnsi="Times New Roman" w:cs="Times New Roman"/>
          <w:sz w:val="20"/>
          <w:szCs w:val="20"/>
          <w:vertAlign w:val="superscript"/>
          <w:lang w:eastAsia="ru-RU"/>
        </w:rPr>
        <w:t xml:space="preserve">   </w:t>
      </w:r>
      <w:proofErr w:type="gramEnd"/>
      <w:r w:rsidRPr="00364EB6">
        <w:rPr>
          <w:rFonts w:ascii="Times New Roman" w:eastAsia="Times New Roman" w:hAnsi="Times New Roman" w:cs="Times New Roman"/>
          <w:sz w:val="20"/>
          <w:szCs w:val="20"/>
          <w:vertAlign w:val="superscript"/>
          <w:lang w:eastAsia="ru-RU"/>
        </w:rPr>
        <w:t xml:space="preserve">                            </w:t>
      </w:r>
      <w:r w:rsidRPr="00364EB6">
        <w:rPr>
          <w:rFonts w:ascii="Times New Roman" w:eastAsia="Times New Roman" w:hAnsi="Times New Roman" w:cs="Times New Roman"/>
          <w:b/>
          <w:sz w:val="20"/>
          <w:szCs w:val="20"/>
          <w:vertAlign w:val="superscript"/>
          <w:lang w:eastAsia="ru-RU"/>
        </w:rPr>
        <w:t>(расшифровка подписи)                                                                                     (подпись)</w:t>
      </w:r>
      <w:r w:rsidRPr="00364EB6">
        <w:rPr>
          <w:rFonts w:ascii="Times New Roman" w:eastAsia="Times New Roman" w:hAnsi="Times New Roman" w:cs="Times New Roman"/>
          <w:sz w:val="20"/>
          <w:szCs w:val="20"/>
          <w:vertAlign w:val="superscript"/>
          <w:lang w:eastAsia="ru-RU"/>
        </w:rPr>
        <w:t xml:space="preserve">                               </w:t>
      </w:r>
      <w:r w:rsidRPr="00364EB6">
        <w:rPr>
          <w:rFonts w:ascii="Times New Roman" w:eastAsia="Times New Roman" w:hAnsi="Times New Roman" w:cs="Times New Roman"/>
          <w:b/>
          <w:sz w:val="20"/>
          <w:szCs w:val="20"/>
          <w:vertAlign w:val="superscript"/>
          <w:lang w:eastAsia="ru-RU"/>
        </w:rPr>
        <w:t>(расшифровка подписи)</w:t>
      </w:r>
    </w:p>
    <w:p w:rsidR="003D6047" w:rsidRPr="00364EB6" w:rsidRDefault="003D6047" w:rsidP="003D6047">
      <w:pPr>
        <w:tabs>
          <w:tab w:val="left" w:pos="0"/>
          <w:tab w:val="left" w:pos="5760"/>
        </w:tabs>
        <w:spacing w:after="0" w:line="240" w:lineRule="auto"/>
        <w:rPr>
          <w:rFonts w:ascii="Times New Roman" w:eastAsia="Times New Roman" w:hAnsi="Times New Roman" w:cs="Times New Roman"/>
          <w:sz w:val="20"/>
          <w:szCs w:val="20"/>
          <w:lang w:eastAsia="ru-RU"/>
        </w:rPr>
      </w:pPr>
    </w:p>
    <w:p w:rsidR="003D6047" w:rsidRPr="00364EB6" w:rsidRDefault="003D6047" w:rsidP="003D6047">
      <w:pPr>
        <w:tabs>
          <w:tab w:val="left" w:pos="0"/>
          <w:tab w:val="left" w:pos="5760"/>
        </w:tabs>
        <w:spacing w:after="0" w:line="240" w:lineRule="auto"/>
        <w:rPr>
          <w:rFonts w:ascii="Times New Roman" w:eastAsia="Times New Roman" w:hAnsi="Times New Roman" w:cs="Times New Roman"/>
          <w:sz w:val="20"/>
          <w:szCs w:val="20"/>
          <w:lang w:eastAsia="ru-RU"/>
        </w:rPr>
      </w:pPr>
    </w:p>
    <w:p w:rsidR="003D6047" w:rsidRPr="00364EB6" w:rsidRDefault="003D6047" w:rsidP="003D6047">
      <w:pPr>
        <w:tabs>
          <w:tab w:val="left" w:pos="0"/>
          <w:tab w:val="left" w:pos="5760"/>
        </w:tabs>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Сдал Исполнитель:</w:t>
      </w:r>
      <w:r w:rsidRPr="00364EB6">
        <w:rPr>
          <w:rFonts w:ascii="Times New Roman" w:eastAsia="Times New Roman" w:hAnsi="Times New Roman" w:cs="Times New Roman"/>
          <w:sz w:val="20"/>
          <w:szCs w:val="20"/>
          <w:lang w:eastAsia="ru-RU"/>
        </w:rPr>
        <w:tab/>
        <w:t>Принял Заказчик:</w:t>
      </w:r>
    </w:p>
    <w:p w:rsidR="003D6047" w:rsidRPr="00364EB6" w:rsidRDefault="003D6047" w:rsidP="003D6047">
      <w:pPr>
        <w:tabs>
          <w:tab w:val="right" w:leader="underscore" w:pos="5103"/>
          <w:tab w:val="left" w:pos="5670"/>
          <w:tab w:val="right" w:leader="underscore" w:pos="10773"/>
        </w:tabs>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ab/>
      </w:r>
      <w:r w:rsidRPr="00364EB6">
        <w:rPr>
          <w:rFonts w:ascii="Times New Roman" w:eastAsia="Times New Roman" w:hAnsi="Times New Roman" w:cs="Times New Roman"/>
          <w:sz w:val="20"/>
          <w:szCs w:val="20"/>
          <w:lang w:eastAsia="ru-RU"/>
        </w:rPr>
        <w:tab/>
      </w:r>
      <w:r w:rsidRPr="00364EB6">
        <w:rPr>
          <w:rFonts w:ascii="Times New Roman" w:eastAsia="Times New Roman" w:hAnsi="Times New Roman" w:cs="Times New Roman"/>
          <w:sz w:val="20"/>
          <w:szCs w:val="20"/>
          <w:lang w:eastAsia="ru-RU"/>
        </w:rPr>
        <w:tab/>
      </w:r>
    </w:p>
    <w:p w:rsidR="003D6047" w:rsidRPr="00364EB6" w:rsidRDefault="003D6047" w:rsidP="003D6047">
      <w:pPr>
        <w:tabs>
          <w:tab w:val="center" w:pos="2552"/>
          <w:tab w:val="center" w:pos="8222"/>
        </w:tabs>
        <w:spacing w:after="0" w:line="240" w:lineRule="auto"/>
        <w:rPr>
          <w:rFonts w:ascii="Times New Roman" w:eastAsia="Times New Roman" w:hAnsi="Times New Roman" w:cs="Times New Roman"/>
          <w:sz w:val="16"/>
          <w:szCs w:val="16"/>
          <w:lang w:eastAsia="ru-RU"/>
        </w:rPr>
      </w:pPr>
      <w:r w:rsidRPr="00364EB6">
        <w:rPr>
          <w:rFonts w:ascii="Times New Roman" w:eastAsia="Times New Roman" w:hAnsi="Times New Roman" w:cs="Times New Roman"/>
          <w:sz w:val="16"/>
          <w:szCs w:val="16"/>
          <w:lang w:eastAsia="ru-RU"/>
        </w:rPr>
        <w:tab/>
        <w:t>(должность)</w:t>
      </w:r>
      <w:r w:rsidRPr="00364EB6">
        <w:rPr>
          <w:rFonts w:ascii="Times New Roman" w:eastAsia="Times New Roman" w:hAnsi="Times New Roman" w:cs="Times New Roman"/>
          <w:sz w:val="16"/>
          <w:szCs w:val="16"/>
          <w:lang w:eastAsia="ru-RU"/>
        </w:rPr>
        <w:tab/>
        <w:t>(должность)</w:t>
      </w:r>
    </w:p>
    <w:p w:rsidR="003D6047" w:rsidRPr="00364EB6" w:rsidRDefault="003D6047" w:rsidP="003D6047">
      <w:pPr>
        <w:tabs>
          <w:tab w:val="right" w:leader="underscore" w:pos="2552"/>
          <w:tab w:val="right" w:leader="underscore" w:pos="5103"/>
          <w:tab w:val="left" w:pos="5670"/>
          <w:tab w:val="right" w:leader="underscore" w:pos="8222"/>
          <w:tab w:val="right" w:leader="underscore" w:pos="10773"/>
        </w:tabs>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 xml:space="preserve"> </w:t>
      </w:r>
      <w:r w:rsidRPr="00364EB6">
        <w:rPr>
          <w:rFonts w:ascii="Times New Roman" w:eastAsia="Times New Roman" w:hAnsi="Times New Roman" w:cs="Times New Roman"/>
          <w:sz w:val="20"/>
          <w:szCs w:val="20"/>
          <w:lang w:eastAsia="ru-RU"/>
        </w:rPr>
        <w:tab/>
        <w:t>(</w:t>
      </w:r>
      <w:r w:rsidRPr="00364EB6">
        <w:rPr>
          <w:rFonts w:ascii="Times New Roman" w:eastAsia="Times New Roman" w:hAnsi="Times New Roman" w:cs="Times New Roman"/>
          <w:sz w:val="20"/>
          <w:szCs w:val="20"/>
          <w:lang w:eastAsia="ru-RU"/>
        </w:rPr>
        <w:tab/>
        <w:t>)</w:t>
      </w:r>
      <w:r w:rsidRPr="00364EB6">
        <w:rPr>
          <w:rFonts w:ascii="Times New Roman" w:eastAsia="Times New Roman" w:hAnsi="Times New Roman" w:cs="Times New Roman"/>
          <w:sz w:val="20"/>
          <w:szCs w:val="20"/>
          <w:lang w:eastAsia="ru-RU"/>
        </w:rPr>
        <w:tab/>
      </w:r>
      <w:r w:rsidRPr="00364EB6">
        <w:rPr>
          <w:rFonts w:ascii="Times New Roman" w:eastAsia="Times New Roman" w:hAnsi="Times New Roman" w:cs="Times New Roman"/>
          <w:sz w:val="20"/>
          <w:szCs w:val="20"/>
          <w:lang w:eastAsia="ru-RU"/>
        </w:rPr>
        <w:tab/>
        <w:t>(</w:t>
      </w:r>
      <w:r w:rsidRPr="00364EB6">
        <w:rPr>
          <w:rFonts w:ascii="Times New Roman" w:eastAsia="Times New Roman" w:hAnsi="Times New Roman" w:cs="Times New Roman"/>
          <w:sz w:val="20"/>
          <w:szCs w:val="20"/>
          <w:lang w:eastAsia="ru-RU"/>
        </w:rPr>
        <w:tab/>
        <w:t>)</w:t>
      </w:r>
    </w:p>
    <w:p w:rsidR="003D6047" w:rsidRPr="00364EB6" w:rsidRDefault="003D6047" w:rsidP="003D6047">
      <w:pPr>
        <w:tabs>
          <w:tab w:val="center" w:pos="1276"/>
          <w:tab w:val="center" w:pos="3827"/>
          <w:tab w:val="center" w:pos="6946"/>
          <w:tab w:val="center" w:pos="9497"/>
        </w:tabs>
        <w:spacing w:after="0" w:line="240" w:lineRule="auto"/>
        <w:rPr>
          <w:rFonts w:ascii="Times New Roman" w:eastAsia="Times New Roman" w:hAnsi="Times New Roman" w:cs="Times New Roman"/>
          <w:sz w:val="16"/>
          <w:szCs w:val="16"/>
          <w:lang w:eastAsia="ru-RU"/>
        </w:rPr>
      </w:pPr>
      <w:r w:rsidRPr="00364EB6">
        <w:rPr>
          <w:rFonts w:ascii="Times New Roman" w:eastAsia="Times New Roman" w:hAnsi="Times New Roman" w:cs="Times New Roman"/>
          <w:sz w:val="16"/>
          <w:szCs w:val="16"/>
          <w:lang w:eastAsia="ru-RU"/>
        </w:rPr>
        <w:tab/>
        <w:t xml:space="preserve">(подпись) </w:t>
      </w:r>
      <w:r w:rsidRPr="00364EB6">
        <w:rPr>
          <w:rFonts w:ascii="Times New Roman" w:eastAsia="Times New Roman" w:hAnsi="Times New Roman" w:cs="Times New Roman"/>
          <w:sz w:val="16"/>
          <w:szCs w:val="16"/>
          <w:lang w:eastAsia="ru-RU"/>
        </w:rPr>
        <w:tab/>
        <w:t>(расшифровка подписи)</w:t>
      </w:r>
      <w:r w:rsidRPr="00364EB6">
        <w:rPr>
          <w:rFonts w:ascii="Times New Roman" w:eastAsia="Times New Roman" w:hAnsi="Times New Roman" w:cs="Times New Roman"/>
          <w:sz w:val="16"/>
          <w:szCs w:val="16"/>
          <w:lang w:eastAsia="ru-RU"/>
        </w:rPr>
        <w:tab/>
        <w:t>(подпись)</w:t>
      </w:r>
      <w:r w:rsidRPr="00364EB6">
        <w:rPr>
          <w:rFonts w:ascii="Times New Roman" w:eastAsia="Times New Roman" w:hAnsi="Times New Roman" w:cs="Times New Roman"/>
          <w:sz w:val="16"/>
          <w:szCs w:val="16"/>
          <w:lang w:eastAsia="ru-RU"/>
        </w:rPr>
        <w:tab/>
        <w:t>(расшифровка подписи)</w:t>
      </w:r>
    </w:p>
    <w:p w:rsidR="003D6047" w:rsidRPr="00364EB6" w:rsidRDefault="003D6047" w:rsidP="003D6047">
      <w:pPr>
        <w:tabs>
          <w:tab w:val="right" w:leader="underscore" w:pos="1134"/>
          <w:tab w:val="left" w:pos="1276"/>
          <w:tab w:val="right" w:leader="underscore" w:pos="3960"/>
          <w:tab w:val="left" w:pos="4140"/>
          <w:tab w:val="right" w:leader="underscore" w:pos="5103"/>
          <w:tab w:val="left" w:pos="5670"/>
          <w:tab w:val="right" w:leader="underscore" w:pos="6804"/>
          <w:tab w:val="left" w:pos="6946"/>
          <w:tab w:val="right" w:leader="underscore" w:pos="9540"/>
          <w:tab w:val="left" w:pos="9720"/>
          <w:tab w:val="right" w:leader="underscore" w:pos="10773"/>
        </w:tabs>
        <w:spacing w:after="0" w:line="240" w:lineRule="auto"/>
        <w:rPr>
          <w:rFonts w:ascii="Times New Roman" w:eastAsia="Times New Roman" w:hAnsi="Times New Roman" w:cs="Times New Roman"/>
          <w:sz w:val="20"/>
          <w:szCs w:val="20"/>
          <w:lang w:eastAsia="ru-RU"/>
        </w:rPr>
      </w:pPr>
    </w:p>
    <w:p w:rsidR="003D6047" w:rsidRPr="00364EB6" w:rsidRDefault="003D6047" w:rsidP="003D6047">
      <w:pPr>
        <w:tabs>
          <w:tab w:val="center" w:pos="2552"/>
          <w:tab w:val="center" w:pos="8222"/>
        </w:tabs>
        <w:spacing w:after="0" w:line="240" w:lineRule="auto"/>
        <w:rPr>
          <w:rFonts w:ascii="Times New Roman" w:eastAsia="Times New Roman" w:hAnsi="Times New Roman" w:cs="Times New Roman"/>
          <w:sz w:val="16"/>
          <w:szCs w:val="16"/>
          <w:lang w:eastAsia="ru-RU"/>
        </w:rPr>
      </w:pPr>
      <w:r w:rsidRPr="00364EB6">
        <w:rPr>
          <w:rFonts w:ascii="Times New Roman" w:eastAsia="Times New Roman" w:hAnsi="Times New Roman" w:cs="Times New Roman"/>
          <w:sz w:val="16"/>
          <w:szCs w:val="16"/>
          <w:lang w:eastAsia="ru-RU"/>
        </w:rPr>
        <w:tab/>
      </w:r>
    </w:p>
    <w:p w:rsidR="003D6047" w:rsidRPr="00364EB6" w:rsidRDefault="003D6047" w:rsidP="003D6047">
      <w:pPr>
        <w:tabs>
          <w:tab w:val="left" w:pos="0"/>
          <w:tab w:val="left" w:pos="5760"/>
        </w:tabs>
        <w:spacing w:after="0" w:line="240" w:lineRule="auto"/>
        <w:rPr>
          <w:rFonts w:ascii="Times New Roman" w:eastAsia="Times New Roman" w:hAnsi="Times New Roman" w:cs="Times New Roman"/>
          <w:sz w:val="20"/>
          <w:szCs w:val="20"/>
          <w:lang w:eastAsia="ru-RU"/>
        </w:rPr>
      </w:pPr>
      <w:r w:rsidRPr="00364EB6">
        <w:rPr>
          <w:rFonts w:ascii="Times New Roman" w:eastAsia="Times New Roman" w:hAnsi="Times New Roman" w:cs="Times New Roman"/>
          <w:sz w:val="20"/>
          <w:szCs w:val="20"/>
          <w:lang w:eastAsia="ru-RU"/>
        </w:rPr>
        <w:t>М.П.</w:t>
      </w:r>
      <w:r w:rsidRPr="00364EB6">
        <w:rPr>
          <w:rFonts w:ascii="Times New Roman" w:eastAsia="Times New Roman" w:hAnsi="Times New Roman" w:cs="Times New Roman"/>
          <w:sz w:val="20"/>
          <w:szCs w:val="20"/>
          <w:lang w:eastAsia="ru-RU"/>
        </w:rPr>
        <w:tab/>
        <w:t>М.П.</w:t>
      </w:r>
    </w:p>
    <w:p w:rsidR="003D6047" w:rsidRPr="00364EB6" w:rsidRDefault="003D6047" w:rsidP="008A2B9E">
      <w:pPr>
        <w:keepNext/>
        <w:spacing w:after="0" w:line="240" w:lineRule="auto"/>
        <w:outlineLvl w:val="0"/>
        <w:rPr>
          <w:rFonts w:ascii="Times New Roman" w:eastAsia="Times New Roman" w:hAnsi="Times New Roman" w:cs="Times New Roman"/>
          <w:sz w:val="24"/>
          <w:szCs w:val="20"/>
          <w:lang w:eastAsia="ru-RU"/>
        </w:rPr>
      </w:pPr>
    </w:p>
    <w:tbl>
      <w:tblPr>
        <w:tblStyle w:val="af3"/>
        <w:tblW w:w="0" w:type="auto"/>
        <w:jc w:val="center"/>
        <w:tblLook w:val="04A0" w:firstRow="1" w:lastRow="0" w:firstColumn="1" w:lastColumn="0" w:noHBand="0" w:noVBand="1"/>
      </w:tblPr>
      <w:tblGrid>
        <w:gridCol w:w="4106"/>
        <w:gridCol w:w="5805"/>
      </w:tblGrid>
      <w:tr w:rsidR="00DF5EBF" w:rsidRPr="006E036B" w:rsidTr="00F9148F">
        <w:trPr>
          <w:trHeight w:val="240"/>
          <w:jc w:val="center"/>
        </w:trPr>
        <w:tc>
          <w:tcPr>
            <w:tcW w:w="9911" w:type="dxa"/>
            <w:gridSpan w:val="2"/>
            <w:tcBorders>
              <w:top w:val="nil"/>
              <w:left w:val="nil"/>
              <w:bottom w:val="single" w:sz="4" w:space="0" w:color="000000"/>
              <w:right w:val="nil"/>
            </w:tcBorders>
            <w:vAlign w:val="center"/>
          </w:tcPr>
          <w:p w:rsidR="00DF5EBF" w:rsidRPr="006E036B" w:rsidDel="002E5218" w:rsidRDefault="00DF5EBF" w:rsidP="00F9148F">
            <w:pPr>
              <w:tabs>
                <w:tab w:val="left" w:pos="426"/>
                <w:tab w:val="left" w:pos="567"/>
              </w:tabs>
              <w:jc w:val="center"/>
              <w:rPr>
                <w:rFonts w:ascii="Times New Roman" w:eastAsia="Calibri" w:hAnsi="Times New Roman" w:cs="Times New Roman"/>
                <w:bCs/>
              </w:rPr>
            </w:pPr>
            <w:r w:rsidRPr="006E036B">
              <w:rPr>
                <w:rFonts w:ascii="Times New Roman" w:eastAsia="Calibri" w:hAnsi="Times New Roman" w:cs="Times New Roman"/>
                <w:bCs/>
              </w:rPr>
              <w:t>Форму утверждаем:</w:t>
            </w:r>
          </w:p>
        </w:tc>
      </w:tr>
      <w:tr w:rsidR="00DF5EBF" w:rsidRPr="006E036B"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DF5EBF" w:rsidRPr="006E036B"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Исполнитель</w:t>
            </w:r>
            <w:r w:rsidR="00DF5EBF" w:rsidRPr="006E036B">
              <w:rPr>
                <w:rFonts w:ascii="Times New Roman" w:hAnsi="Times New Roman" w:cs="Times New Roman"/>
              </w:rPr>
              <w:t>:</w:t>
            </w:r>
          </w:p>
        </w:tc>
        <w:tc>
          <w:tcPr>
            <w:tcW w:w="5805" w:type="dxa"/>
            <w:tcBorders>
              <w:top w:val="single" w:sz="4" w:space="0" w:color="000000"/>
              <w:left w:val="single" w:sz="4" w:space="0" w:color="000000"/>
              <w:bottom w:val="single" w:sz="4" w:space="0" w:color="000000"/>
              <w:right w:val="single" w:sz="4" w:space="0" w:color="000000"/>
            </w:tcBorders>
            <w:vAlign w:val="center"/>
          </w:tcPr>
          <w:p w:rsidR="00DF5EBF" w:rsidRPr="00947D72"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Заказчик</w:t>
            </w:r>
            <w:r w:rsidR="00DF5EBF" w:rsidRPr="00947D72">
              <w:rPr>
                <w:rFonts w:ascii="Times New Roman" w:hAnsi="Times New Roman" w:cs="Times New Roman"/>
              </w:rPr>
              <w:t>:</w:t>
            </w:r>
          </w:p>
        </w:tc>
      </w:tr>
      <w:tr w:rsidR="00DF5EBF" w:rsidRPr="006E036B"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DF5EBF" w:rsidRPr="006E036B" w:rsidDel="002E5218" w:rsidRDefault="00DF5EBF" w:rsidP="00F9148F">
            <w:pPr>
              <w:tabs>
                <w:tab w:val="left" w:pos="426"/>
                <w:tab w:val="left" w:pos="567"/>
              </w:tabs>
              <w:spacing w:after="120"/>
              <w:jc w:val="center"/>
              <w:rPr>
                <w:rFonts w:ascii="Times New Roman" w:eastAsia="Calibri" w:hAnsi="Times New Roman" w:cs="Times New Roman"/>
                <w:b/>
              </w:rPr>
            </w:pPr>
            <w:r w:rsidRPr="006E036B">
              <w:rPr>
                <w:rFonts w:ascii="Times New Roman" w:hAnsi="Times New Roman" w:cs="Times New Roman"/>
                <w:b/>
                <w:iCs/>
                <w:color w:val="000000" w:themeColor="text1"/>
              </w:rPr>
              <w:t>________________/ _______________</w:t>
            </w:r>
          </w:p>
        </w:tc>
        <w:tc>
          <w:tcPr>
            <w:tcW w:w="5805" w:type="dxa"/>
            <w:tcBorders>
              <w:top w:val="single" w:sz="4" w:space="0" w:color="000000"/>
              <w:left w:val="single" w:sz="4" w:space="0" w:color="000000"/>
              <w:bottom w:val="single" w:sz="4" w:space="0" w:color="000000"/>
              <w:right w:val="single" w:sz="4" w:space="0" w:color="000000"/>
            </w:tcBorders>
            <w:vAlign w:val="center"/>
          </w:tcPr>
          <w:p w:rsidR="00DF5EBF" w:rsidRPr="00947D72" w:rsidDel="002E5218" w:rsidRDefault="00DF5EBF" w:rsidP="00F9148F">
            <w:pPr>
              <w:tabs>
                <w:tab w:val="left" w:pos="426"/>
                <w:tab w:val="left" w:pos="567"/>
              </w:tabs>
              <w:spacing w:after="120"/>
              <w:jc w:val="center"/>
              <w:rPr>
                <w:rFonts w:ascii="Times New Roman" w:eastAsia="Calibri" w:hAnsi="Times New Roman" w:cs="Times New Roman"/>
                <w:b/>
              </w:rPr>
            </w:pPr>
            <w:r w:rsidRPr="00947D72">
              <w:rPr>
                <w:rFonts w:ascii="Times New Roman" w:hAnsi="Times New Roman" w:cs="Times New Roman"/>
                <w:b/>
                <w:iCs/>
                <w:color w:val="000000" w:themeColor="text1"/>
              </w:rPr>
              <w:t>________________/ Н.В. Ильин</w:t>
            </w:r>
          </w:p>
        </w:tc>
      </w:tr>
    </w:tbl>
    <w:p w:rsidR="003D6047" w:rsidRPr="00364EB6" w:rsidRDefault="003D6047" w:rsidP="003D6047">
      <w:pPr>
        <w:spacing w:after="0" w:line="240" w:lineRule="auto"/>
        <w:jc w:val="right"/>
        <w:rPr>
          <w:rFonts w:ascii="Times New Roman" w:eastAsia="Times New Roman" w:hAnsi="Times New Roman" w:cs="Times New Roman"/>
          <w:b/>
          <w:color w:val="000000"/>
          <w:sz w:val="24"/>
          <w:szCs w:val="24"/>
          <w:lang w:eastAsia="ru-RU"/>
        </w:rPr>
        <w:sectPr w:rsidR="003D6047" w:rsidRPr="00364EB6" w:rsidSect="00F608B9">
          <w:pgSz w:w="11906" w:h="16838"/>
          <w:pgMar w:top="1134" w:right="709" w:bottom="1134" w:left="851" w:header="709" w:footer="709" w:gutter="0"/>
          <w:cols w:space="720"/>
          <w:docGrid w:linePitch="326"/>
        </w:sectPr>
      </w:pPr>
    </w:p>
    <w:p w:rsidR="003D6047" w:rsidRPr="002A1EE9" w:rsidRDefault="003D6047" w:rsidP="003D6047">
      <w:pPr>
        <w:spacing w:after="0" w:line="240" w:lineRule="auto"/>
        <w:jc w:val="right"/>
        <w:rPr>
          <w:rFonts w:ascii="Times New Roman" w:eastAsia="Times New Roman" w:hAnsi="Times New Roman" w:cs="Times New Roman"/>
          <w:color w:val="000000"/>
          <w:sz w:val="24"/>
          <w:szCs w:val="24"/>
          <w:lang w:eastAsia="ru-RU"/>
        </w:rPr>
      </w:pPr>
      <w:r w:rsidRPr="002A1EE9">
        <w:rPr>
          <w:rFonts w:ascii="Times New Roman" w:eastAsia="Times New Roman" w:hAnsi="Times New Roman" w:cs="Times New Roman"/>
          <w:color w:val="000000"/>
          <w:sz w:val="24"/>
          <w:szCs w:val="24"/>
          <w:lang w:eastAsia="ru-RU"/>
        </w:rPr>
        <w:lastRenderedPageBreak/>
        <w:t>Приложение № 3</w:t>
      </w:r>
    </w:p>
    <w:p w:rsidR="003D6047" w:rsidRPr="00364EB6" w:rsidRDefault="003D6047" w:rsidP="003D6047">
      <w:pPr>
        <w:spacing w:after="120" w:line="240" w:lineRule="auto"/>
        <w:ind w:left="5940"/>
        <w:jc w:val="right"/>
        <w:rPr>
          <w:rFonts w:ascii="Times New Roman" w:eastAsia="Times New Roman" w:hAnsi="Times New Roman" w:cs="Times New Roman"/>
          <w:bCs/>
          <w:color w:val="000000"/>
          <w:sz w:val="24"/>
          <w:szCs w:val="24"/>
          <w:lang w:eastAsia="ru-RU"/>
        </w:rPr>
      </w:pPr>
      <w:r w:rsidRPr="00364EB6">
        <w:rPr>
          <w:rFonts w:ascii="Times New Roman" w:eastAsia="Times New Roman" w:hAnsi="Times New Roman" w:cs="Times New Roman"/>
          <w:bCs/>
          <w:color w:val="000000"/>
          <w:sz w:val="24"/>
          <w:szCs w:val="24"/>
          <w:lang w:eastAsia="ru-RU"/>
        </w:rPr>
        <w:t xml:space="preserve">                                                                                   к Договору № </w:t>
      </w:r>
      <w:r w:rsidR="00A9342B">
        <w:rPr>
          <w:rFonts w:ascii="Times New Roman" w:eastAsia="Times New Roman" w:hAnsi="Times New Roman" w:cs="Times New Roman"/>
          <w:bCs/>
          <w:color w:val="000000"/>
          <w:sz w:val="24"/>
          <w:szCs w:val="24"/>
          <w:lang w:eastAsia="ru-RU"/>
        </w:rPr>
        <w:t>___</w:t>
      </w:r>
    </w:p>
    <w:p w:rsidR="003D6047" w:rsidRPr="00364EB6" w:rsidRDefault="003D6047" w:rsidP="003D6047">
      <w:pPr>
        <w:spacing w:after="120" w:line="240" w:lineRule="auto"/>
        <w:ind w:left="5940"/>
        <w:jc w:val="right"/>
        <w:rPr>
          <w:rFonts w:ascii="Times New Roman" w:eastAsia="Times New Roman" w:hAnsi="Times New Roman" w:cs="Times New Roman"/>
          <w:bCs/>
          <w:color w:val="000000"/>
          <w:sz w:val="24"/>
          <w:szCs w:val="24"/>
          <w:lang w:eastAsia="ru-RU"/>
        </w:rPr>
      </w:pPr>
      <w:r w:rsidRPr="00364EB6">
        <w:rPr>
          <w:rFonts w:ascii="Times New Roman" w:eastAsia="Times New Roman" w:hAnsi="Times New Roman" w:cs="Times New Roman"/>
          <w:bCs/>
          <w:color w:val="000000"/>
          <w:sz w:val="24"/>
          <w:szCs w:val="24"/>
          <w:lang w:eastAsia="ru-RU"/>
        </w:rPr>
        <w:t xml:space="preserve">                                                                                         от «</w:t>
      </w:r>
      <w:r w:rsidR="00A9342B">
        <w:rPr>
          <w:rFonts w:ascii="Times New Roman" w:eastAsia="Times New Roman" w:hAnsi="Times New Roman" w:cs="Times New Roman"/>
          <w:bCs/>
          <w:color w:val="000000"/>
          <w:sz w:val="24"/>
          <w:szCs w:val="24"/>
          <w:lang w:eastAsia="ru-RU"/>
        </w:rPr>
        <w:t>___</w:t>
      </w:r>
      <w:r w:rsidRPr="00364EB6">
        <w:rPr>
          <w:rFonts w:ascii="Times New Roman" w:eastAsia="Times New Roman" w:hAnsi="Times New Roman" w:cs="Times New Roman"/>
          <w:bCs/>
          <w:color w:val="000000"/>
          <w:sz w:val="24"/>
          <w:szCs w:val="24"/>
          <w:lang w:eastAsia="ru-RU"/>
        </w:rPr>
        <w:t xml:space="preserve">» </w:t>
      </w:r>
      <w:r w:rsidR="00A9342B">
        <w:rPr>
          <w:rFonts w:ascii="Times New Roman" w:eastAsia="Times New Roman" w:hAnsi="Times New Roman" w:cs="Times New Roman"/>
          <w:bCs/>
          <w:color w:val="000000"/>
          <w:sz w:val="24"/>
          <w:szCs w:val="24"/>
          <w:lang w:eastAsia="ru-RU"/>
        </w:rPr>
        <w:t>_______</w:t>
      </w:r>
      <w:r w:rsidRPr="00364EB6">
        <w:rPr>
          <w:rFonts w:ascii="Times New Roman" w:eastAsia="Times New Roman" w:hAnsi="Times New Roman" w:cs="Times New Roman"/>
          <w:bCs/>
          <w:color w:val="000000"/>
          <w:sz w:val="24"/>
          <w:szCs w:val="24"/>
          <w:lang w:eastAsia="ru-RU"/>
        </w:rPr>
        <w:t xml:space="preserve"> 202</w:t>
      </w:r>
      <w:r w:rsidR="002A1EE9">
        <w:rPr>
          <w:rFonts w:ascii="Times New Roman" w:eastAsia="Times New Roman" w:hAnsi="Times New Roman" w:cs="Times New Roman"/>
          <w:bCs/>
          <w:color w:val="000000"/>
          <w:sz w:val="24"/>
          <w:szCs w:val="24"/>
          <w:lang w:eastAsia="ru-RU"/>
        </w:rPr>
        <w:t>_</w:t>
      </w:r>
      <w:r w:rsidRPr="00364EB6">
        <w:rPr>
          <w:rFonts w:ascii="Times New Roman" w:eastAsia="Times New Roman" w:hAnsi="Times New Roman" w:cs="Times New Roman"/>
          <w:bCs/>
          <w:color w:val="000000"/>
          <w:sz w:val="24"/>
          <w:szCs w:val="24"/>
          <w:lang w:eastAsia="ru-RU"/>
        </w:rPr>
        <w:t xml:space="preserve"> г.</w:t>
      </w:r>
    </w:p>
    <w:p w:rsidR="003D6047" w:rsidRPr="00364EB6" w:rsidRDefault="003D6047" w:rsidP="003D6047">
      <w:pPr>
        <w:tabs>
          <w:tab w:val="center" w:pos="4677"/>
          <w:tab w:val="right" w:pos="9355"/>
        </w:tabs>
        <w:spacing w:before="120" w:after="0" w:line="240" w:lineRule="auto"/>
        <w:jc w:val="center"/>
        <w:rPr>
          <w:rFonts w:ascii="Times New Roman" w:eastAsia="Times New Roman" w:hAnsi="Times New Roman" w:cs="Times New Roman"/>
          <w:b/>
          <w:sz w:val="24"/>
          <w:szCs w:val="24"/>
        </w:rPr>
      </w:pPr>
      <w:r w:rsidRPr="00364EB6">
        <w:rPr>
          <w:rFonts w:ascii="Times New Roman" w:eastAsia="Times New Roman" w:hAnsi="Times New Roman" w:cs="Times New Roman"/>
          <w:b/>
          <w:sz w:val="24"/>
          <w:szCs w:val="24"/>
        </w:rPr>
        <w:t>Форма по раскрытию информации в отношении всей цепочки собственников, включая бенефициаров (в том числе, конечных)</w:t>
      </w:r>
    </w:p>
    <w:p w:rsidR="003D6047" w:rsidRPr="00364EB6" w:rsidRDefault="003D6047" w:rsidP="003D6047">
      <w:pPr>
        <w:tabs>
          <w:tab w:val="center" w:pos="4677"/>
          <w:tab w:val="right" w:pos="9355"/>
        </w:tabs>
        <w:spacing w:before="120" w:after="0" w:line="240" w:lineRule="auto"/>
        <w:jc w:val="center"/>
        <w:rPr>
          <w:rFonts w:ascii="Times New Roman" w:eastAsia="Times New Roman" w:hAnsi="Times New Roman" w:cs="Times New Roman"/>
          <w:i/>
        </w:rPr>
      </w:pPr>
      <w:r w:rsidRPr="00364EB6">
        <w:rPr>
          <w:rFonts w:ascii="Times New Roman" w:eastAsia="Times New Roman" w:hAnsi="Times New Roman" w:cs="Times New Roman"/>
          <w:i/>
        </w:rPr>
        <w:t>Организационно-правовая форма (полностью) «Наименование Исполнител</w:t>
      </w:r>
      <w:r w:rsidR="00971195">
        <w:rPr>
          <w:rFonts w:ascii="Times New Roman" w:eastAsia="Times New Roman" w:hAnsi="Times New Roman" w:cs="Times New Roman"/>
          <w:i/>
        </w:rPr>
        <w:t>я</w:t>
      </w:r>
      <w:r w:rsidRPr="00364EB6">
        <w:rPr>
          <w:rFonts w:ascii="Times New Roman" w:eastAsia="Times New Roman" w:hAnsi="Times New Roman" w:cs="Times New Roman"/>
          <w:i/>
        </w:rPr>
        <w:t>»</w:t>
      </w:r>
    </w:p>
    <w:p w:rsidR="003D6047" w:rsidRPr="00364EB6" w:rsidRDefault="003D6047" w:rsidP="003D6047">
      <w:pPr>
        <w:tabs>
          <w:tab w:val="center" w:pos="4677"/>
          <w:tab w:val="right" w:pos="9355"/>
        </w:tabs>
        <w:spacing w:before="120" w:after="0" w:line="240" w:lineRule="auto"/>
        <w:jc w:val="right"/>
        <w:rPr>
          <w:rFonts w:ascii="Times New Roman" w:eastAsia="Times New Roman" w:hAnsi="Times New Roman" w:cs="Times New Roman"/>
          <w:lang w:val="en-US"/>
        </w:rPr>
      </w:pPr>
      <w:proofErr w:type="spellStart"/>
      <w:r w:rsidRPr="00364EB6">
        <w:rPr>
          <w:rFonts w:ascii="Times New Roman" w:eastAsia="Times New Roman" w:hAnsi="Times New Roman" w:cs="Times New Roman"/>
          <w:lang w:val="en-US"/>
        </w:rPr>
        <w:t>Дата</w:t>
      </w:r>
      <w:proofErr w:type="spellEnd"/>
      <w:r w:rsidRPr="00364EB6">
        <w:rPr>
          <w:rFonts w:ascii="Times New Roman" w:eastAsia="Times New Roman" w:hAnsi="Times New Roman" w:cs="Times New Roman"/>
          <w:lang w:val="en-US"/>
        </w:rPr>
        <w:t xml:space="preserve"> </w:t>
      </w:r>
      <w:proofErr w:type="spellStart"/>
      <w:r w:rsidRPr="00364EB6">
        <w:rPr>
          <w:rFonts w:ascii="Times New Roman" w:eastAsia="Times New Roman" w:hAnsi="Times New Roman" w:cs="Times New Roman"/>
          <w:i/>
          <w:lang w:val="en-US"/>
        </w:rPr>
        <w:t>заполнения</w:t>
      </w:r>
      <w:proofErr w:type="spellEnd"/>
      <w:r w:rsidRPr="00364EB6">
        <w:rPr>
          <w:rFonts w:ascii="Times New Roman" w:eastAsia="Times New Roman" w:hAnsi="Times New Roman" w:cs="Times New Roman"/>
          <w:i/>
          <w:lang w:val="en-US"/>
        </w:rPr>
        <w:t xml:space="preserve"> </w:t>
      </w:r>
      <w:proofErr w:type="spellStart"/>
      <w:r w:rsidRPr="00364EB6">
        <w:rPr>
          <w:rFonts w:ascii="Times New Roman" w:eastAsia="Times New Roman" w:hAnsi="Times New Roman" w:cs="Times New Roman"/>
          <w:i/>
          <w:lang w:val="en-US"/>
        </w:rPr>
        <w:t>число</w:t>
      </w:r>
      <w:proofErr w:type="spellEnd"/>
      <w:r w:rsidRPr="00364EB6">
        <w:rPr>
          <w:rFonts w:ascii="Times New Roman" w:eastAsia="Times New Roman" w:hAnsi="Times New Roman" w:cs="Times New Roman"/>
          <w:i/>
          <w:lang w:val="en-US"/>
        </w:rPr>
        <w:t xml:space="preserve"> / </w:t>
      </w:r>
      <w:proofErr w:type="spellStart"/>
      <w:r w:rsidRPr="00364EB6">
        <w:rPr>
          <w:rFonts w:ascii="Times New Roman" w:eastAsia="Times New Roman" w:hAnsi="Times New Roman" w:cs="Times New Roman"/>
          <w:i/>
          <w:lang w:val="en-US"/>
        </w:rPr>
        <w:t>месяц</w:t>
      </w:r>
      <w:proofErr w:type="spellEnd"/>
      <w:r w:rsidRPr="00364EB6">
        <w:rPr>
          <w:rFonts w:ascii="Times New Roman" w:eastAsia="Times New Roman" w:hAnsi="Times New Roman" w:cs="Times New Roman"/>
          <w:i/>
          <w:lang w:val="en-US"/>
        </w:rPr>
        <w:t xml:space="preserve"> / </w:t>
      </w:r>
      <w:proofErr w:type="spellStart"/>
      <w:r w:rsidRPr="00364EB6">
        <w:rPr>
          <w:rFonts w:ascii="Times New Roman" w:eastAsia="Times New Roman" w:hAnsi="Times New Roman" w:cs="Times New Roman"/>
          <w:i/>
          <w:lang w:val="en-US"/>
        </w:rPr>
        <w:t>год</w:t>
      </w:r>
      <w:proofErr w:type="spellEnd"/>
    </w:p>
    <w:tbl>
      <w:tblPr>
        <w:tblpPr w:leftFromText="180" w:rightFromText="180" w:vertAnchor="text" w:horzAnchor="margin" w:tblpY="86"/>
        <w:tblW w:w="15312" w:type="dxa"/>
        <w:tblLayout w:type="fixed"/>
        <w:tblLook w:val="00A0" w:firstRow="1" w:lastRow="0" w:firstColumn="1" w:lastColumn="0" w:noHBand="0" w:noVBand="0"/>
      </w:tblPr>
      <w:tblGrid>
        <w:gridCol w:w="583"/>
        <w:gridCol w:w="887"/>
        <w:gridCol w:w="904"/>
        <w:gridCol w:w="1173"/>
        <w:gridCol w:w="1032"/>
        <w:gridCol w:w="952"/>
        <w:gridCol w:w="1242"/>
        <w:gridCol w:w="567"/>
        <w:gridCol w:w="806"/>
        <w:gridCol w:w="753"/>
        <w:gridCol w:w="957"/>
        <w:gridCol w:w="740"/>
        <w:gridCol w:w="1420"/>
        <w:gridCol w:w="1562"/>
        <w:gridCol w:w="1734"/>
      </w:tblGrid>
      <w:tr w:rsidR="003D6047" w:rsidRPr="00364EB6" w:rsidTr="002A1EE9">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п/п</w:t>
            </w:r>
          </w:p>
        </w:tc>
        <w:tc>
          <w:tcPr>
            <w:tcW w:w="6190" w:type="dxa"/>
            <w:gridSpan w:val="6"/>
            <w:tcBorders>
              <w:top w:val="single" w:sz="4" w:space="0" w:color="auto"/>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rPr>
            </w:pPr>
            <w:r w:rsidRPr="00364EB6">
              <w:rPr>
                <w:rFonts w:ascii="Times New Roman" w:eastAsia="Times New Roman" w:hAnsi="Times New Roman" w:cs="Times New Roman"/>
                <w:color w:val="000000"/>
                <w:sz w:val="20"/>
                <w:szCs w:val="20"/>
              </w:rPr>
              <w:t xml:space="preserve">Наименование </w:t>
            </w:r>
            <w:proofErr w:type="spellStart"/>
            <w:r w:rsidRPr="00364EB6">
              <w:rPr>
                <w:rFonts w:ascii="Times New Roman" w:eastAsia="Times New Roman" w:hAnsi="Times New Roman" w:cs="Times New Roman"/>
                <w:color w:val="000000"/>
                <w:sz w:val="20"/>
                <w:szCs w:val="20"/>
              </w:rPr>
              <w:t>Исполнительа</w:t>
            </w:r>
            <w:proofErr w:type="spellEnd"/>
            <w:r w:rsidRPr="00364EB6">
              <w:rPr>
                <w:rFonts w:ascii="Times New Roman" w:eastAsia="Times New Roman" w:hAnsi="Times New Roman" w:cs="Times New Roman"/>
                <w:color w:val="000000"/>
                <w:sz w:val="20"/>
                <w:szCs w:val="20"/>
              </w:rPr>
              <w:t xml:space="preserve">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3D6047" w:rsidRPr="00364EB6" w:rsidRDefault="003D6047" w:rsidP="00F608B9">
            <w:pPr>
              <w:spacing w:after="0" w:line="240" w:lineRule="auto"/>
              <w:rPr>
                <w:rFonts w:ascii="Times New Roman" w:eastAsia="Times New Roman" w:hAnsi="Times New Roman" w:cs="Times New Roman"/>
                <w:sz w:val="20"/>
                <w:szCs w:val="20"/>
              </w:rPr>
            </w:pPr>
            <w:r w:rsidRPr="00364EB6">
              <w:rPr>
                <w:rFonts w:ascii="Times New Roman" w:eastAsia="Times New Roman" w:hAnsi="Times New Roman" w:cs="Times New Roman"/>
                <w:sz w:val="20"/>
                <w:szCs w:val="20"/>
              </w:rPr>
              <w:t>Информация в отношении всей цепочки собственников, включая бенефициаров (в том числе конечных)</w:t>
            </w:r>
          </w:p>
        </w:tc>
      </w:tr>
      <w:tr w:rsidR="003D6047" w:rsidRPr="00364EB6" w:rsidTr="002A1EE9">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3D6047" w:rsidRPr="00364EB6" w:rsidRDefault="003D6047" w:rsidP="00F608B9">
            <w:pPr>
              <w:spacing w:after="0" w:line="240" w:lineRule="auto"/>
              <w:rPr>
                <w:rFonts w:ascii="Times New Roman" w:eastAsia="Times New Roman" w:hAnsi="Times New Roman" w:cs="Times New Roman"/>
                <w:color w:val="000000"/>
                <w:sz w:val="20"/>
                <w:szCs w:val="20"/>
              </w:rPr>
            </w:pPr>
          </w:p>
        </w:tc>
        <w:tc>
          <w:tcPr>
            <w:tcW w:w="887"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ИНН</w:t>
            </w:r>
          </w:p>
        </w:tc>
        <w:tc>
          <w:tcPr>
            <w:tcW w:w="904"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proofErr w:type="spellStart"/>
            <w:r w:rsidRPr="00364EB6">
              <w:rPr>
                <w:rFonts w:ascii="Times New Roman" w:eastAsia="Times New Roman" w:hAnsi="Times New Roman" w:cs="Times New Roman"/>
                <w:color w:val="000000"/>
                <w:sz w:val="20"/>
                <w:szCs w:val="20"/>
                <w:lang w:val="en-US"/>
              </w:rPr>
              <w:t>Наименование</w:t>
            </w:r>
            <w:proofErr w:type="spellEnd"/>
            <w:r w:rsidRPr="00364EB6">
              <w:rPr>
                <w:rFonts w:ascii="Times New Roman" w:eastAsia="Times New Roman" w:hAnsi="Times New Roman" w:cs="Times New Roman"/>
                <w:color w:val="000000"/>
                <w:sz w:val="20"/>
                <w:szCs w:val="20"/>
                <w:lang w:val="en-US"/>
              </w:rPr>
              <w:t xml:space="preserve"> </w:t>
            </w:r>
            <w:proofErr w:type="spellStart"/>
            <w:r w:rsidRPr="00364EB6">
              <w:rPr>
                <w:rFonts w:ascii="Times New Roman" w:eastAsia="Times New Roman" w:hAnsi="Times New Roman" w:cs="Times New Roman"/>
                <w:color w:val="000000"/>
                <w:sz w:val="20"/>
                <w:szCs w:val="20"/>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proofErr w:type="spellStart"/>
            <w:r w:rsidRPr="00364EB6">
              <w:rPr>
                <w:rFonts w:ascii="Times New Roman" w:eastAsia="Times New Roman" w:hAnsi="Times New Roman" w:cs="Times New Roman"/>
                <w:color w:val="000000"/>
                <w:sz w:val="20"/>
                <w:szCs w:val="20"/>
                <w:lang w:val="en-US"/>
              </w:rPr>
              <w:t>Код</w:t>
            </w:r>
            <w:proofErr w:type="spellEnd"/>
            <w:r w:rsidRPr="00364EB6">
              <w:rPr>
                <w:rFonts w:ascii="Times New Roman" w:eastAsia="Times New Roman" w:hAnsi="Times New Roman" w:cs="Times New Roman"/>
                <w:color w:val="000000"/>
                <w:sz w:val="20"/>
                <w:szCs w:val="20"/>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proofErr w:type="spellStart"/>
            <w:r w:rsidRPr="00364EB6">
              <w:rPr>
                <w:rFonts w:ascii="Times New Roman" w:eastAsia="Times New Roman" w:hAnsi="Times New Roman" w:cs="Times New Roman"/>
                <w:color w:val="000000"/>
                <w:sz w:val="20"/>
                <w:szCs w:val="20"/>
                <w:lang w:val="en-US"/>
              </w:rPr>
              <w:t>Фамилия</w:t>
            </w:r>
            <w:proofErr w:type="spellEnd"/>
            <w:r w:rsidRPr="00364EB6">
              <w:rPr>
                <w:rFonts w:ascii="Times New Roman" w:eastAsia="Times New Roman" w:hAnsi="Times New Roman" w:cs="Times New Roman"/>
                <w:color w:val="000000"/>
                <w:sz w:val="20"/>
                <w:szCs w:val="20"/>
                <w:lang w:val="en-US"/>
              </w:rPr>
              <w:t xml:space="preserve">, </w:t>
            </w:r>
            <w:proofErr w:type="spellStart"/>
            <w:r w:rsidRPr="00364EB6">
              <w:rPr>
                <w:rFonts w:ascii="Times New Roman" w:eastAsia="Times New Roman" w:hAnsi="Times New Roman" w:cs="Times New Roman"/>
                <w:color w:val="000000"/>
                <w:sz w:val="20"/>
                <w:szCs w:val="20"/>
                <w:lang w:val="en-US"/>
              </w:rPr>
              <w:t>Имя</w:t>
            </w:r>
            <w:proofErr w:type="spellEnd"/>
            <w:r w:rsidRPr="00364EB6">
              <w:rPr>
                <w:rFonts w:ascii="Times New Roman" w:eastAsia="Times New Roman" w:hAnsi="Times New Roman" w:cs="Times New Roman"/>
                <w:color w:val="000000"/>
                <w:sz w:val="20"/>
                <w:szCs w:val="20"/>
                <w:lang w:val="en-US"/>
              </w:rPr>
              <w:t xml:space="preserve">, </w:t>
            </w:r>
            <w:proofErr w:type="spellStart"/>
            <w:r w:rsidRPr="00364EB6">
              <w:rPr>
                <w:rFonts w:ascii="Times New Roman" w:eastAsia="Times New Roman" w:hAnsi="Times New Roman" w:cs="Times New Roman"/>
                <w:color w:val="000000"/>
                <w:sz w:val="20"/>
                <w:szCs w:val="20"/>
                <w:lang w:val="en-US"/>
              </w:rPr>
              <w:t>Отчество</w:t>
            </w:r>
            <w:proofErr w:type="spellEnd"/>
            <w:r w:rsidRPr="00364EB6">
              <w:rPr>
                <w:rFonts w:ascii="Times New Roman" w:eastAsia="Times New Roman" w:hAnsi="Times New Roman" w:cs="Times New Roman"/>
                <w:color w:val="000000"/>
                <w:sz w:val="20"/>
                <w:szCs w:val="20"/>
                <w:lang w:val="en-US"/>
              </w:rPr>
              <w:t xml:space="preserve"> </w:t>
            </w:r>
            <w:proofErr w:type="spellStart"/>
            <w:r w:rsidRPr="00364EB6">
              <w:rPr>
                <w:rFonts w:ascii="Times New Roman" w:eastAsia="Times New Roman" w:hAnsi="Times New Roman" w:cs="Times New Roman"/>
                <w:color w:val="000000"/>
                <w:sz w:val="20"/>
                <w:szCs w:val="20"/>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rPr>
            </w:pPr>
            <w:r w:rsidRPr="00364EB6">
              <w:rPr>
                <w:rFonts w:ascii="Times New Roman" w:eastAsia="Times New Roman" w:hAnsi="Times New Roman" w:cs="Times New Roman"/>
                <w:color w:val="000000"/>
                <w:sz w:val="20"/>
                <w:szCs w:val="2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w:t>
            </w:r>
          </w:p>
        </w:tc>
        <w:tc>
          <w:tcPr>
            <w:tcW w:w="806"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xml:space="preserve">ИНН </w:t>
            </w:r>
          </w:p>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w:t>
            </w:r>
            <w:proofErr w:type="spellStart"/>
            <w:r w:rsidRPr="00364EB6">
              <w:rPr>
                <w:rFonts w:ascii="Times New Roman" w:eastAsia="Times New Roman" w:hAnsi="Times New Roman" w:cs="Times New Roman"/>
                <w:color w:val="000000"/>
                <w:sz w:val="20"/>
                <w:szCs w:val="20"/>
                <w:lang w:val="en-US"/>
              </w:rPr>
              <w:t>при</w:t>
            </w:r>
            <w:proofErr w:type="spellEnd"/>
            <w:r w:rsidRPr="00364EB6">
              <w:rPr>
                <w:rFonts w:ascii="Times New Roman" w:eastAsia="Times New Roman" w:hAnsi="Times New Roman" w:cs="Times New Roman"/>
                <w:color w:val="000000"/>
                <w:sz w:val="20"/>
                <w:szCs w:val="20"/>
                <w:lang w:val="en-US"/>
              </w:rPr>
              <w:t xml:space="preserve"> </w:t>
            </w:r>
            <w:proofErr w:type="spellStart"/>
            <w:r w:rsidRPr="00364EB6">
              <w:rPr>
                <w:rFonts w:ascii="Times New Roman" w:eastAsia="Times New Roman" w:hAnsi="Times New Roman" w:cs="Times New Roman"/>
                <w:color w:val="000000"/>
                <w:sz w:val="20"/>
                <w:szCs w:val="20"/>
                <w:lang w:val="en-US"/>
              </w:rPr>
              <w:t>наличии</w:t>
            </w:r>
            <w:proofErr w:type="spellEnd"/>
            <w:r w:rsidRPr="00364EB6">
              <w:rPr>
                <w:rFonts w:ascii="Times New Roman" w:eastAsia="Times New Roman" w:hAnsi="Times New Roman" w:cs="Times New Roman"/>
                <w:color w:val="000000"/>
                <w:sz w:val="20"/>
                <w:szCs w:val="20"/>
                <w:lang w:val="en-US"/>
              </w:rPr>
              <w:t>)</w:t>
            </w:r>
          </w:p>
        </w:tc>
        <w:tc>
          <w:tcPr>
            <w:tcW w:w="753"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proofErr w:type="spellStart"/>
            <w:r w:rsidRPr="00364EB6">
              <w:rPr>
                <w:rFonts w:ascii="Times New Roman" w:eastAsia="Times New Roman" w:hAnsi="Times New Roman" w:cs="Times New Roman"/>
                <w:color w:val="000000"/>
                <w:sz w:val="20"/>
                <w:szCs w:val="20"/>
                <w:lang w:val="en-US"/>
              </w:rPr>
              <w:t>Наименование</w:t>
            </w:r>
            <w:proofErr w:type="spellEnd"/>
            <w:r w:rsidRPr="00364EB6">
              <w:rPr>
                <w:rFonts w:ascii="Times New Roman" w:eastAsia="Times New Roman" w:hAnsi="Times New Roman" w:cs="Times New Roman"/>
                <w:color w:val="000000"/>
                <w:sz w:val="20"/>
                <w:szCs w:val="20"/>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proofErr w:type="spellStart"/>
            <w:r w:rsidRPr="00364EB6">
              <w:rPr>
                <w:rFonts w:ascii="Times New Roman" w:eastAsia="Times New Roman" w:hAnsi="Times New Roman" w:cs="Times New Roman"/>
                <w:color w:val="000000"/>
                <w:sz w:val="20"/>
                <w:szCs w:val="20"/>
                <w:lang w:val="en-US"/>
              </w:rPr>
              <w:t>Адрес</w:t>
            </w:r>
            <w:proofErr w:type="spellEnd"/>
            <w:r w:rsidRPr="00364EB6">
              <w:rPr>
                <w:rFonts w:ascii="Times New Roman" w:eastAsia="Times New Roman" w:hAnsi="Times New Roman" w:cs="Times New Roman"/>
                <w:color w:val="000000"/>
                <w:sz w:val="20"/>
                <w:szCs w:val="20"/>
                <w:lang w:val="en-US"/>
              </w:rPr>
              <w:t xml:space="preserve"> </w:t>
            </w:r>
            <w:proofErr w:type="spellStart"/>
            <w:r w:rsidRPr="00364EB6">
              <w:rPr>
                <w:rFonts w:ascii="Times New Roman" w:eastAsia="Times New Roman" w:hAnsi="Times New Roman" w:cs="Times New Roman"/>
                <w:color w:val="000000"/>
                <w:sz w:val="20"/>
                <w:szCs w:val="20"/>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rPr>
            </w:pPr>
            <w:r w:rsidRPr="00364EB6">
              <w:rPr>
                <w:rFonts w:ascii="Times New Roman" w:eastAsia="Times New Roman" w:hAnsi="Times New Roman" w:cs="Times New Roman"/>
                <w:color w:val="000000"/>
                <w:sz w:val="20"/>
                <w:szCs w:val="2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lang w:val="en-US"/>
              </w:rPr>
            </w:pPr>
            <w:proofErr w:type="spellStart"/>
            <w:r w:rsidRPr="00364EB6">
              <w:rPr>
                <w:rFonts w:ascii="Times New Roman" w:eastAsia="Times New Roman" w:hAnsi="Times New Roman" w:cs="Times New Roman"/>
                <w:color w:val="000000"/>
                <w:sz w:val="20"/>
                <w:szCs w:val="20"/>
                <w:lang w:val="en-US"/>
              </w:rPr>
              <w:t>Руководитель</w:t>
            </w:r>
            <w:proofErr w:type="spellEnd"/>
            <w:r w:rsidRPr="00364EB6">
              <w:rPr>
                <w:rFonts w:ascii="Times New Roman" w:eastAsia="Times New Roman" w:hAnsi="Times New Roman" w:cs="Times New Roman"/>
                <w:color w:val="000000"/>
                <w:sz w:val="20"/>
                <w:szCs w:val="20"/>
                <w:lang w:val="en-US"/>
              </w:rPr>
              <w:t xml:space="preserve"> /</w:t>
            </w:r>
            <w:proofErr w:type="spellStart"/>
            <w:r w:rsidRPr="00364EB6">
              <w:rPr>
                <w:rFonts w:ascii="Times New Roman" w:eastAsia="Times New Roman" w:hAnsi="Times New Roman" w:cs="Times New Roman"/>
                <w:color w:val="000000"/>
                <w:sz w:val="20"/>
                <w:szCs w:val="20"/>
                <w:lang w:val="en-US"/>
              </w:rPr>
              <w:t>участник</w:t>
            </w:r>
            <w:proofErr w:type="spellEnd"/>
            <w:r w:rsidRPr="00364EB6">
              <w:rPr>
                <w:rFonts w:ascii="Times New Roman" w:eastAsia="Times New Roman" w:hAnsi="Times New Roman" w:cs="Times New Roman"/>
                <w:color w:val="000000"/>
                <w:sz w:val="20"/>
                <w:szCs w:val="20"/>
                <w:lang w:val="en-US"/>
              </w:rPr>
              <w:t xml:space="preserve"> /</w:t>
            </w:r>
            <w:proofErr w:type="spellStart"/>
            <w:r w:rsidRPr="00364EB6">
              <w:rPr>
                <w:rFonts w:ascii="Times New Roman" w:eastAsia="Times New Roman" w:hAnsi="Times New Roman" w:cs="Times New Roman"/>
                <w:color w:val="000000"/>
                <w:sz w:val="20"/>
                <w:szCs w:val="20"/>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color w:val="000000"/>
                <w:sz w:val="20"/>
                <w:szCs w:val="20"/>
              </w:rPr>
            </w:pPr>
            <w:r w:rsidRPr="00364EB6">
              <w:rPr>
                <w:rFonts w:ascii="Times New Roman" w:eastAsia="Times New Roman" w:hAnsi="Times New Roman" w:cs="Times New Roman"/>
                <w:color w:val="000000"/>
                <w:sz w:val="20"/>
                <w:szCs w:val="20"/>
              </w:rPr>
              <w:t>Информация о подтверждающих документах (наименование, номера и т.д.)</w:t>
            </w:r>
          </w:p>
        </w:tc>
      </w:tr>
      <w:tr w:rsidR="003D6047" w:rsidRPr="00364EB6" w:rsidTr="002A1EE9">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1</w:t>
            </w:r>
          </w:p>
        </w:tc>
        <w:tc>
          <w:tcPr>
            <w:tcW w:w="887"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hideMark/>
          </w:tcPr>
          <w:p w:rsidR="003D6047" w:rsidRPr="00364EB6" w:rsidRDefault="003D6047" w:rsidP="00F608B9">
            <w:pPr>
              <w:spacing w:after="0" w:line="240" w:lineRule="auto"/>
              <w:jc w:val="center"/>
              <w:rPr>
                <w:rFonts w:ascii="Times New Roman" w:eastAsia="Times New Roman" w:hAnsi="Times New Roman" w:cs="Times New Roman"/>
                <w:i/>
                <w:color w:val="000000"/>
                <w:sz w:val="16"/>
                <w:szCs w:val="16"/>
                <w:lang w:val="en-US"/>
              </w:rPr>
            </w:pPr>
            <w:r w:rsidRPr="00364EB6">
              <w:rPr>
                <w:rFonts w:ascii="Times New Roman" w:eastAsia="Times New Roman" w:hAnsi="Times New Roman" w:cs="Times New Roman"/>
                <w:i/>
                <w:color w:val="000000"/>
                <w:sz w:val="16"/>
                <w:szCs w:val="16"/>
                <w:lang w:val="en-US"/>
              </w:rPr>
              <w:t>15</w:t>
            </w:r>
          </w:p>
        </w:tc>
      </w:tr>
      <w:tr w:rsidR="003D6047" w:rsidRPr="00364EB6" w:rsidTr="002A1EE9">
        <w:trPr>
          <w:trHeight w:val="315"/>
        </w:trPr>
        <w:tc>
          <w:tcPr>
            <w:tcW w:w="583" w:type="dxa"/>
            <w:tcBorders>
              <w:top w:val="nil"/>
              <w:left w:val="single" w:sz="4" w:space="0" w:color="auto"/>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887"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904"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173"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032"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952"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242"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567"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806"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753"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957"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740"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420"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562"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734"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r>
      <w:tr w:rsidR="003D6047" w:rsidRPr="00364EB6" w:rsidTr="002A1EE9">
        <w:trPr>
          <w:trHeight w:val="315"/>
        </w:trPr>
        <w:tc>
          <w:tcPr>
            <w:tcW w:w="583" w:type="dxa"/>
            <w:tcBorders>
              <w:top w:val="nil"/>
              <w:left w:val="single" w:sz="4" w:space="0" w:color="auto"/>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887"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904"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173"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032"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952"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242"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567"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806"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753"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957"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740"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420"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562"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c>
          <w:tcPr>
            <w:tcW w:w="1734" w:type="dxa"/>
            <w:tcBorders>
              <w:top w:val="nil"/>
              <w:left w:val="nil"/>
              <w:bottom w:val="single" w:sz="4" w:space="0" w:color="auto"/>
              <w:right w:val="single" w:sz="4" w:space="0" w:color="auto"/>
            </w:tcBorders>
            <w:noWrap/>
            <w:vAlign w:val="bottom"/>
            <w:hideMark/>
          </w:tcPr>
          <w:p w:rsidR="003D6047" w:rsidRPr="00364EB6" w:rsidRDefault="003D6047" w:rsidP="00F608B9">
            <w:pPr>
              <w:spacing w:after="0" w:line="240" w:lineRule="auto"/>
              <w:rPr>
                <w:rFonts w:ascii="Times New Roman" w:eastAsia="Times New Roman" w:hAnsi="Times New Roman" w:cs="Times New Roman"/>
                <w:color w:val="000000"/>
                <w:sz w:val="20"/>
                <w:szCs w:val="20"/>
                <w:lang w:val="en-US"/>
              </w:rPr>
            </w:pPr>
            <w:r w:rsidRPr="00364EB6">
              <w:rPr>
                <w:rFonts w:ascii="Times New Roman" w:eastAsia="Times New Roman" w:hAnsi="Times New Roman" w:cs="Times New Roman"/>
                <w:color w:val="000000"/>
                <w:sz w:val="20"/>
                <w:szCs w:val="20"/>
                <w:lang w:val="en-US"/>
              </w:rPr>
              <w:t> </w:t>
            </w:r>
          </w:p>
        </w:tc>
      </w:tr>
    </w:tbl>
    <w:p w:rsidR="002A1EE9" w:rsidRPr="002A1EE9" w:rsidRDefault="00A023DE" w:rsidP="002A1EE9">
      <w:pPr>
        <w:numPr>
          <w:ilvl w:val="0"/>
          <w:numId w:val="29"/>
        </w:numPr>
        <w:tabs>
          <w:tab w:val="left" w:pos="284"/>
          <w:tab w:val="left" w:pos="567"/>
        </w:tabs>
        <w:spacing w:after="0" w:line="240" w:lineRule="auto"/>
        <w:ind w:left="0" w:firstLine="0"/>
        <w:contextualSpacing/>
        <w:jc w:val="both"/>
        <w:rPr>
          <w:rFonts w:ascii="Times New Roman" w:eastAsia="Calibri" w:hAnsi="Times New Roman" w:cs="Times New Roman"/>
          <w:sz w:val="20"/>
          <w:szCs w:val="20"/>
        </w:rPr>
      </w:pPr>
      <w:r>
        <w:rPr>
          <w:rFonts w:ascii="Times New Roman" w:eastAsia="Times New Roman" w:hAnsi="Times New Roman" w:cs="Times New Roman"/>
          <w:sz w:val="20"/>
          <w:szCs w:val="20"/>
        </w:rPr>
        <w:t>Исполнитель</w:t>
      </w:r>
      <w:r w:rsidRPr="002A1EE9">
        <w:rPr>
          <w:rFonts w:ascii="Times New Roman" w:eastAsia="Times New Roman" w:hAnsi="Times New Roman" w:cs="Times New Roman"/>
          <w:sz w:val="20"/>
          <w:szCs w:val="20"/>
        </w:rPr>
        <w:t xml:space="preserve"> </w:t>
      </w:r>
      <w:r w:rsidR="002A1EE9" w:rsidRPr="002A1EE9">
        <w:rPr>
          <w:rFonts w:ascii="Times New Roman" w:eastAsia="Times New Roman" w:hAnsi="Times New Roman" w:cs="Times New Roman"/>
          <w:sz w:val="20"/>
          <w:szCs w:val="20"/>
        </w:rPr>
        <w:t xml:space="preserve">гарантирует </w:t>
      </w:r>
      <w:bookmarkStart w:id="5" w:name="_Hlk191305112"/>
      <w:r w:rsidR="002A1EE9" w:rsidRPr="002A1EE9">
        <w:rPr>
          <w:rFonts w:ascii="Times New Roman" w:eastAsia="Times New Roman" w:hAnsi="Times New Roman" w:cs="Times New Roman"/>
          <w:sz w:val="20"/>
          <w:szCs w:val="20"/>
        </w:rPr>
        <w:t>ООО «ПетроЭнергоКонтроль»</w:t>
      </w:r>
      <w:bookmarkEnd w:id="5"/>
      <w:r w:rsidR="002A1EE9" w:rsidRPr="002A1EE9">
        <w:rPr>
          <w:rFonts w:ascii="Times New Roman" w:eastAsia="Times New Roman" w:hAnsi="Times New Roman" w:cs="Times New Roman"/>
          <w:sz w:val="20"/>
          <w:szCs w:val="20"/>
        </w:rPr>
        <w:t>, что сведения и документы в отношении всей цепочки собственников и руководителей, включая бенефициаров (в том числе конечных), передаваемые ООО «ПетроЭнергоКонтроль» являются полными, точными и достоверными.</w:t>
      </w:r>
    </w:p>
    <w:p w:rsidR="002A1EE9" w:rsidRPr="002A1EE9" w:rsidRDefault="00A023DE" w:rsidP="002A1EE9">
      <w:pPr>
        <w:numPr>
          <w:ilvl w:val="0"/>
          <w:numId w:val="29"/>
        </w:numPr>
        <w:tabs>
          <w:tab w:val="left" w:pos="284"/>
          <w:tab w:val="left" w:pos="567"/>
        </w:tabs>
        <w:spacing w:after="0" w:line="240" w:lineRule="auto"/>
        <w:ind w:left="0" w:firstLine="0"/>
        <w:contextualSpacing/>
        <w:jc w:val="both"/>
        <w:rPr>
          <w:rFonts w:ascii="Times New Roman" w:eastAsia="Calibri" w:hAnsi="Times New Roman" w:cs="Times New Roman"/>
          <w:sz w:val="20"/>
          <w:szCs w:val="20"/>
        </w:rPr>
      </w:pPr>
      <w:r>
        <w:rPr>
          <w:rFonts w:ascii="Times New Roman" w:eastAsia="Times New Roman" w:hAnsi="Times New Roman" w:cs="Times New Roman"/>
          <w:sz w:val="20"/>
          <w:szCs w:val="20"/>
        </w:rPr>
        <w:t>Исполнитель</w:t>
      </w:r>
      <w:r w:rsidRPr="002A1EE9">
        <w:rPr>
          <w:rFonts w:ascii="Times New Roman" w:eastAsia="Times New Roman" w:hAnsi="Times New Roman" w:cs="Times New Roman"/>
          <w:sz w:val="20"/>
          <w:szCs w:val="20"/>
        </w:rPr>
        <w:t xml:space="preserve">  </w:t>
      </w:r>
      <w:r w:rsidR="002A1EE9" w:rsidRPr="002A1EE9">
        <w:rPr>
          <w:rFonts w:ascii="Times New Roman" w:eastAsia="Times New Roman" w:hAnsi="Times New Roman" w:cs="Times New Roman"/>
          <w:sz w:val="20"/>
          <w:szCs w:val="20"/>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ООО «ПетроЭнергоКонтроль»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Pr>
          <w:rFonts w:ascii="Times New Roman" w:eastAsia="Times New Roman" w:hAnsi="Times New Roman" w:cs="Times New Roman"/>
          <w:sz w:val="20"/>
          <w:szCs w:val="20"/>
        </w:rPr>
        <w:t>Исполнитель</w:t>
      </w:r>
      <w:r w:rsidRPr="002A1EE9">
        <w:rPr>
          <w:rFonts w:ascii="Times New Roman" w:eastAsia="Times New Roman" w:hAnsi="Times New Roman" w:cs="Times New Roman"/>
          <w:sz w:val="20"/>
          <w:szCs w:val="20"/>
        </w:rPr>
        <w:t xml:space="preserve"> </w:t>
      </w:r>
      <w:r w:rsidR="002A1EE9" w:rsidRPr="002A1EE9">
        <w:rPr>
          <w:rFonts w:ascii="Times New Roman" w:eastAsia="Times New Roman" w:hAnsi="Times New Roman" w:cs="Times New Roman"/>
          <w:sz w:val="20"/>
          <w:szCs w:val="20"/>
        </w:rPr>
        <w:t xml:space="preserve">настоящим освобождает ООО «ПетроЭнергоКонтроль» от любой ответственности в связи с Раскрытием, в том числе возмещает </w:t>
      </w:r>
      <w:proofErr w:type="gramStart"/>
      <w:r w:rsidR="002A1EE9" w:rsidRPr="002A1EE9">
        <w:rPr>
          <w:rFonts w:ascii="Times New Roman" w:eastAsia="Times New Roman" w:hAnsi="Times New Roman" w:cs="Times New Roman"/>
          <w:sz w:val="20"/>
          <w:szCs w:val="20"/>
        </w:rPr>
        <w:t>ООО  «</w:t>
      </w:r>
      <w:proofErr w:type="gramEnd"/>
      <w:r w:rsidR="002A1EE9" w:rsidRPr="002A1EE9">
        <w:rPr>
          <w:rFonts w:ascii="Times New Roman" w:eastAsia="Times New Roman" w:hAnsi="Times New Roman" w:cs="Times New Roman"/>
          <w:sz w:val="20"/>
          <w:szCs w:val="20"/>
        </w:rPr>
        <w:t>ПетроЭнергоКонтроль» убытки, понесенные в связи с предъявлением ООО «ПетроЭнергоКонтроль» претензий, исков и требований любыми третьими лицами, чьи права были или могли быть нарушены таким Раскрытием.</w:t>
      </w:r>
    </w:p>
    <w:tbl>
      <w:tblPr>
        <w:tblStyle w:val="af3"/>
        <w:tblW w:w="0" w:type="auto"/>
        <w:jc w:val="center"/>
        <w:tblLook w:val="04A0" w:firstRow="1" w:lastRow="0" w:firstColumn="1" w:lastColumn="0" w:noHBand="0" w:noVBand="1"/>
      </w:tblPr>
      <w:tblGrid>
        <w:gridCol w:w="4106"/>
        <w:gridCol w:w="5805"/>
      </w:tblGrid>
      <w:tr w:rsidR="00DF5EBF" w:rsidRPr="006E036B" w:rsidTr="00F9148F">
        <w:trPr>
          <w:trHeight w:val="324"/>
          <w:jc w:val="center"/>
        </w:trPr>
        <w:tc>
          <w:tcPr>
            <w:tcW w:w="9911" w:type="dxa"/>
            <w:gridSpan w:val="2"/>
            <w:tcBorders>
              <w:top w:val="nil"/>
              <w:left w:val="nil"/>
              <w:bottom w:val="nil"/>
              <w:right w:val="nil"/>
            </w:tcBorders>
            <w:vAlign w:val="center"/>
          </w:tcPr>
          <w:p w:rsidR="00DF5EBF" w:rsidRPr="006E036B" w:rsidRDefault="00DF5EBF" w:rsidP="00F9148F">
            <w:pPr>
              <w:tabs>
                <w:tab w:val="left" w:pos="426"/>
                <w:tab w:val="left" w:pos="567"/>
              </w:tabs>
              <w:spacing w:after="120"/>
              <w:jc w:val="center"/>
              <w:rPr>
                <w:rFonts w:ascii="Times New Roman" w:hAnsi="Times New Roman" w:cs="Times New Roman"/>
                <w:b/>
                <w:iCs/>
                <w:color w:val="000000" w:themeColor="text1"/>
              </w:rPr>
            </w:pPr>
            <w:r w:rsidRPr="006E036B">
              <w:rPr>
                <w:rFonts w:ascii="Times New Roman" w:hAnsi="Times New Roman" w:cs="Times New Roman"/>
                <w:b/>
                <w:iCs/>
                <w:color w:val="000000" w:themeColor="text1"/>
              </w:rPr>
              <w:t>________________/_______________</w:t>
            </w:r>
          </w:p>
          <w:p w:rsidR="00DF5EBF" w:rsidRPr="006E036B" w:rsidRDefault="00DF5EBF" w:rsidP="00F9148F">
            <w:pPr>
              <w:tabs>
                <w:tab w:val="left" w:pos="426"/>
                <w:tab w:val="left" w:pos="567"/>
              </w:tabs>
              <w:spacing w:after="120"/>
              <w:jc w:val="center"/>
              <w:rPr>
                <w:rFonts w:ascii="Times New Roman" w:eastAsia="Calibri" w:hAnsi="Times New Roman" w:cs="Times New Roman"/>
              </w:rPr>
            </w:pPr>
            <w:r w:rsidRPr="006E036B">
              <w:rPr>
                <w:rFonts w:ascii="Times New Roman" w:eastAsia="Calibri" w:hAnsi="Times New Roman" w:cs="Times New Roman"/>
              </w:rPr>
              <w:t>М.П.</w:t>
            </w:r>
          </w:p>
        </w:tc>
      </w:tr>
      <w:tr w:rsidR="00DF5EBF" w:rsidRPr="006E036B" w:rsidTr="00F9148F">
        <w:trPr>
          <w:trHeight w:val="240"/>
          <w:jc w:val="center"/>
        </w:trPr>
        <w:tc>
          <w:tcPr>
            <w:tcW w:w="9911" w:type="dxa"/>
            <w:gridSpan w:val="2"/>
            <w:tcBorders>
              <w:top w:val="nil"/>
              <w:left w:val="nil"/>
              <w:bottom w:val="single" w:sz="4" w:space="0" w:color="000000"/>
              <w:right w:val="nil"/>
            </w:tcBorders>
            <w:vAlign w:val="center"/>
          </w:tcPr>
          <w:p w:rsidR="00DF5EBF" w:rsidRPr="006E036B" w:rsidDel="002E5218" w:rsidRDefault="00DF5EBF" w:rsidP="00F9148F">
            <w:pPr>
              <w:tabs>
                <w:tab w:val="left" w:pos="426"/>
                <w:tab w:val="left" w:pos="567"/>
              </w:tabs>
              <w:jc w:val="center"/>
              <w:rPr>
                <w:rFonts w:ascii="Times New Roman" w:eastAsia="Calibri" w:hAnsi="Times New Roman" w:cs="Times New Roman"/>
                <w:bCs/>
              </w:rPr>
            </w:pPr>
            <w:r w:rsidRPr="006E036B">
              <w:rPr>
                <w:rFonts w:ascii="Times New Roman" w:eastAsia="Calibri" w:hAnsi="Times New Roman" w:cs="Times New Roman"/>
                <w:bCs/>
              </w:rPr>
              <w:t>Форму утверждаем:</w:t>
            </w:r>
          </w:p>
        </w:tc>
      </w:tr>
      <w:tr w:rsidR="00DF5EBF" w:rsidRPr="006E036B"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DF5EBF" w:rsidRPr="006E036B"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Исполнитель</w:t>
            </w:r>
            <w:r w:rsidR="00DF5EBF" w:rsidRPr="006E036B">
              <w:rPr>
                <w:rFonts w:ascii="Times New Roman" w:hAnsi="Times New Roman" w:cs="Times New Roman"/>
              </w:rPr>
              <w:t>:</w:t>
            </w:r>
          </w:p>
        </w:tc>
        <w:tc>
          <w:tcPr>
            <w:tcW w:w="5805" w:type="dxa"/>
            <w:tcBorders>
              <w:top w:val="single" w:sz="4" w:space="0" w:color="000000"/>
              <w:left w:val="single" w:sz="4" w:space="0" w:color="000000"/>
              <w:bottom w:val="single" w:sz="4" w:space="0" w:color="000000"/>
              <w:right w:val="single" w:sz="4" w:space="0" w:color="000000"/>
            </w:tcBorders>
            <w:vAlign w:val="center"/>
          </w:tcPr>
          <w:p w:rsidR="00DF5EBF" w:rsidRPr="00947D72"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Заказчик</w:t>
            </w:r>
            <w:r w:rsidR="00DF5EBF" w:rsidRPr="00947D72">
              <w:rPr>
                <w:rFonts w:ascii="Times New Roman" w:hAnsi="Times New Roman" w:cs="Times New Roman"/>
              </w:rPr>
              <w:t>:</w:t>
            </w:r>
          </w:p>
        </w:tc>
      </w:tr>
      <w:tr w:rsidR="00DF5EBF" w:rsidRPr="006E036B"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DF5EBF" w:rsidRPr="006E036B" w:rsidDel="002E5218" w:rsidRDefault="00DF5EBF" w:rsidP="00F9148F">
            <w:pPr>
              <w:tabs>
                <w:tab w:val="left" w:pos="426"/>
                <w:tab w:val="left" w:pos="567"/>
              </w:tabs>
              <w:spacing w:after="120"/>
              <w:jc w:val="center"/>
              <w:rPr>
                <w:rFonts w:ascii="Times New Roman" w:eastAsia="Calibri" w:hAnsi="Times New Roman" w:cs="Times New Roman"/>
                <w:b/>
              </w:rPr>
            </w:pPr>
            <w:r w:rsidRPr="006E036B">
              <w:rPr>
                <w:rFonts w:ascii="Times New Roman" w:hAnsi="Times New Roman" w:cs="Times New Roman"/>
                <w:b/>
                <w:iCs/>
                <w:color w:val="000000" w:themeColor="text1"/>
              </w:rPr>
              <w:t>________________/ _______________</w:t>
            </w:r>
          </w:p>
        </w:tc>
        <w:tc>
          <w:tcPr>
            <w:tcW w:w="5805" w:type="dxa"/>
            <w:tcBorders>
              <w:top w:val="single" w:sz="4" w:space="0" w:color="000000"/>
              <w:left w:val="single" w:sz="4" w:space="0" w:color="000000"/>
              <w:bottom w:val="single" w:sz="4" w:space="0" w:color="000000"/>
              <w:right w:val="single" w:sz="4" w:space="0" w:color="000000"/>
            </w:tcBorders>
            <w:vAlign w:val="center"/>
          </w:tcPr>
          <w:p w:rsidR="00DF5EBF" w:rsidRPr="00947D72" w:rsidDel="002E5218" w:rsidRDefault="00DF5EBF" w:rsidP="00F9148F">
            <w:pPr>
              <w:tabs>
                <w:tab w:val="left" w:pos="426"/>
                <w:tab w:val="left" w:pos="567"/>
              </w:tabs>
              <w:spacing w:after="120"/>
              <w:jc w:val="center"/>
              <w:rPr>
                <w:rFonts w:ascii="Times New Roman" w:eastAsia="Calibri" w:hAnsi="Times New Roman" w:cs="Times New Roman"/>
                <w:b/>
              </w:rPr>
            </w:pPr>
            <w:r w:rsidRPr="00947D72">
              <w:rPr>
                <w:rFonts w:ascii="Times New Roman" w:hAnsi="Times New Roman" w:cs="Times New Roman"/>
                <w:b/>
                <w:iCs/>
                <w:color w:val="000000" w:themeColor="text1"/>
              </w:rPr>
              <w:t>________________/ Н.В. Ильин</w:t>
            </w:r>
          </w:p>
        </w:tc>
      </w:tr>
    </w:tbl>
    <w:p w:rsidR="00DF5EBF" w:rsidRDefault="00DF5EBF" w:rsidP="003D6047">
      <w:pPr>
        <w:spacing w:after="0" w:line="240" w:lineRule="auto"/>
        <w:rPr>
          <w:rFonts w:ascii="Times New Roman" w:eastAsia="Times New Roman" w:hAnsi="Times New Roman" w:cs="Times New Roman"/>
          <w:b/>
          <w:sz w:val="24"/>
          <w:szCs w:val="20"/>
        </w:rPr>
        <w:sectPr w:rsidR="00DF5EBF" w:rsidSect="008A2B9E">
          <w:pgSz w:w="16838" w:h="11906" w:orient="landscape"/>
          <w:pgMar w:top="851" w:right="851" w:bottom="709" w:left="851" w:header="709" w:footer="709" w:gutter="0"/>
          <w:cols w:space="708"/>
          <w:docGrid w:linePitch="360"/>
        </w:sectPr>
      </w:pPr>
    </w:p>
    <w:p w:rsidR="003D6047" w:rsidRPr="00364EB6" w:rsidRDefault="003D6047" w:rsidP="003D6047">
      <w:pPr>
        <w:spacing w:after="0" w:line="240" w:lineRule="auto"/>
        <w:rPr>
          <w:rFonts w:ascii="Times New Roman" w:eastAsia="Times New Roman" w:hAnsi="Times New Roman" w:cs="Times New Roman"/>
          <w:b/>
          <w:sz w:val="24"/>
          <w:szCs w:val="20"/>
          <w:lang w:val="en-US"/>
        </w:rPr>
      </w:pPr>
    </w:p>
    <w:p w:rsidR="00DF5EBF" w:rsidRDefault="00DF5EBF">
      <w:pPr>
        <w:rPr>
          <w:rFonts w:ascii="Times New Roman" w:eastAsia="Times New Roman" w:hAnsi="Times New Roman" w:cs="Times New Roman"/>
          <w:color w:val="000000"/>
          <w:sz w:val="20"/>
          <w:szCs w:val="20"/>
          <w:lang w:eastAsia="ru-RU"/>
        </w:rPr>
      </w:pPr>
    </w:p>
    <w:p w:rsidR="00DF5EBF" w:rsidRDefault="00DF5EBF">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br w:type="page"/>
      </w:r>
    </w:p>
    <w:p w:rsidR="003D6047" w:rsidRPr="002A1EE9" w:rsidRDefault="003D6047" w:rsidP="003D6047">
      <w:pPr>
        <w:spacing w:after="0" w:line="240" w:lineRule="auto"/>
        <w:jc w:val="right"/>
        <w:rPr>
          <w:rFonts w:ascii="Times New Roman" w:eastAsia="Times New Roman" w:hAnsi="Times New Roman" w:cs="Times New Roman"/>
          <w:color w:val="000000"/>
          <w:sz w:val="24"/>
          <w:szCs w:val="24"/>
          <w:lang w:eastAsia="ru-RU"/>
        </w:rPr>
      </w:pPr>
      <w:r w:rsidRPr="002A1EE9">
        <w:rPr>
          <w:rFonts w:ascii="Times New Roman" w:eastAsia="Times New Roman" w:hAnsi="Times New Roman" w:cs="Times New Roman"/>
          <w:color w:val="000000"/>
          <w:sz w:val="24"/>
          <w:szCs w:val="24"/>
          <w:lang w:eastAsia="ru-RU"/>
        </w:rPr>
        <w:lastRenderedPageBreak/>
        <w:t xml:space="preserve">Приложение № </w:t>
      </w:r>
      <w:r w:rsidR="00A9342B" w:rsidRPr="002A1EE9">
        <w:rPr>
          <w:rFonts w:ascii="Times New Roman" w:eastAsia="Times New Roman" w:hAnsi="Times New Roman" w:cs="Times New Roman"/>
          <w:color w:val="000000"/>
          <w:sz w:val="24"/>
          <w:szCs w:val="24"/>
          <w:lang w:eastAsia="ru-RU"/>
        </w:rPr>
        <w:t>4</w:t>
      </w:r>
    </w:p>
    <w:p w:rsidR="003D6047" w:rsidRPr="00364EB6" w:rsidRDefault="003D6047" w:rsidP="003D6047">
      <w:pPr>
        <w:spacing w:after="0" w:line="240" w:lineRule="auto"/>
        <w:ind w:left="5940"/>
        <w:jc w:val="right"/>
        <w:rPr>
          <w:rFonts w:ascii="Times New Roman" w:eastAsia="Times New Roman" w:hAnsi="Times New Roman" w:cs="Times New Roman"/>
          <w:bCs/>
          <w:color w:val="000000"/>
          <w:sz w:val="24"/>
          <w:szCs w:val="24"/>
          <w:lang w:eastAsia="ru-RU"/>
        </w:rPr>
      </w:pPr>
      <w:r w:rsidRPr="00364EB6">
        <w:rPr>
          <w:rFonts w:ascii="Times New Roman" w:eastAsia="Times New Roman" w:hAnsi="Times New Roman" w:cs="Times New Roman"/>
          <w:bCs/>
          <w:color w:val="000000"/>
          <w:sz w:val="24"/>
          <w:szCs w:val="24"/>
          <w:lang w:eastAsia="ru-RU"/>
        </w:rPr>
        <w:t xml:space="preserve">                к Договору № </w:t>
      </w:r>
      <w:r w:rsidR="00A9342B">
        <w:rPr>
          <w:rFonts w:ascii="Times New Roman" w:eastAsia="Times New Roman" w:hAnsi="Times New Roman" w:cs="Times New Roman"/>
          <w:bCs/>
          <w:color w:val="000000"/>
          <w:sz w:val="24"/>
          <w:szCs w:val="24"/>
          <w:lang w:eastAsia="ru-RU"/>
        </w:rPr>
        <w:t>___</w:t>
      </w:r>
    </w:p>
    <w:p w:rsidR="003D6047" w:rsidRPr="00364EB6" w:rsidRDefault="003D6047" w:rsidP="003D6047">
      <w:pPr>
        <w:spacing w:after="0" w:line="240" w:lineRule="auto"/>
        <w:ind w:left="5940"/>
        <w:jc w:val="right"/>
        <w:rPr>
          <w:rFonts w:ascii="Times New Roman" w:eastAsia="Times New Roman" w:hAnsi="Times New Roman" w:cs="Times New Roman"/>
          <w:bCs/>
          <w:color w:val="000000"/>
          <w:sz w:val="24"/>
          <w:szCs w:val="24"/>
          <w:lang w:eastAsia="ru-RU"/>
        </w:rPr>
      </w:pPr>
      <w:r w:rsidRPr="00364EB6">
        <w:rPr>
          <w:rFonts w:ascii="Times New Roman" w:eastAsia="Times New Roman" w:hAnsi="Times New Roman" w:cs="Times New Roman"/>
          <w:bCs/>
          <w:color w:val="000000"/>
          <w:sz w:val="24"/>
          <w:szCs w:val="24"/>
          <w:lang w:eastAsia="ru-RU"/>
        </w:rPr>
        <w:t>от «</w:t>
      </w:r>
      <w:r w:rsidR="00A9342B">
        <w:rPr>
          <w:rFonts w:ascii="Times New Roman" w:eastAsia="Times New Roman" w:hAnsi="Times New Roman" w:cs="Times New Roman"/>
          <w:bCs/>
          <w:color w:val="000000"/>
          <w:sz w:val="24"/>
          <w:szCs w:val="24"/>
          <w:lang w:eastAsia="ru-RU"/>
        </w:rPr>
        <w:t>___</w:t>
      </w:r>
      <w:r w:rsidRPr="00364EB6">
        <w:rPr>
          <w:rFonts w:ascii="Times New Roman" w:eastAsia="Times New Roman" w:hAnsi="Times New Roman" w:cs="Times New Roman"/>
          <w:bCs/>
          <w:color w:val="000000"/>
          <w:sz w:val="24"/>
          <w:szCs w:val="24"/>
          <w:lang w:eastAsia="ru-RU"/>
        </w:rPr>
        <w:t xml:space="preserve">» </w:t>
      </w:r>
      <w:r w:rsidR="00BB4FBB">
        <w:rPr>
          <w:rFonts w:ascii="Times New Roman" w:eastAsia="Times New Roman" w:hAnsi="Times New Roman" w:cs="Times New Roman"/>
          <w:bCs/>
          <w:color w:val="000000"/>
          <w:sz w:val="24"/>
          <w:szCs w:val="24"/>
          <w:lang w:eastAsia="ru-RU"/>
        </w:rPr>
        <w:t>_______</w:t>
      </w:r>
      <w:r w:rsidRPr="00364EB6">
        <w:rPr>
          <w:rFonts w:ascii="Times New Roman" w:eastAsia="Times New Roman" w:hAnsi="Times New Roman" w:cs="Times New Roman"/>
          <w:bCs/>
          <w:color w:val="000000"/>
          <w:sz w:val="24"/>
          <w:szCs w:val="24"/>
          <w:lang w:eastAsia="ru-RU"/>
        </w:rPr>
        <w:t xml:space="preserve"> 202</w:t>
      </w:r>
      <w:r w:rsidR="002A1EE9">
        <w:rPr>
          <w:rFonts w:ascii="Times New Roman" w:eastAsia="Times New Roman" w:hAnsi="Times New Roman" w:cs="Times New Roman"/>
          <w:bCs/>
          <w:color w:val="000000"/>
          <w:sz w:val="24"/>
          <w:szCs w:val="24"/>
          <w:lang w:eastAsia="ru-RU"/>
        </w:rPr>
        <w:t>_</w:t>
      </w:r>
      <w:r w:rsidRPr="00364EB6">
        <w:rPr>
          <w:rFonts w:ascii="Times New Roman" w:eastAsia="Times New Roman" w:hAnsi="Times New Roman" w:cs="Times New Roman"/>
          <w:bCs/>
          <w:color w:val="000000"/>
          <w:sz w:val="24"/>
          <w:szCs w:val="24"/>
          <w:lang w:eastAsia="ru-RU"/>
        </w:rPr>
        <w:t xml:space="preserve"> г.</w:t>
      </w:r>
    </w:p>
    <w:tbl>
      <w:tblPr>
        <w:tblW w:w="5304" w:type="pct"/>
        <w:tblInd w:w="-426" w:type="dxa"/>
        <w:tblLook w:val="01E0" w:firstRow="1" w:lastRow="1" w:firstColumn="1" w:lastColumn="1" w:noHBand="0" w:noVBand="0"/>
      </w:tblPr>
      <w:tblGrid>
        <w:gridCol w:w="10975"/>
      </w:tblGrid>
      <w:tr w:rsidR="002A1EE9" w:rsidRPr="00BF5F66" w:rsidTr="00DC4043">
        <w:trPr>
          <w:cantSplit/>
          <w:trHeight w:val="20"/>
        </w:trPr>
        <w:tc>
          <w:tcPr>
            <w:tcW w:w="5000" w:type="pct"/>
            <w:shd w:val="clear" w:color="auto" w:fill="auto"/>
          </w:tcPr>
          <w:p w:rsidR="002A1EE9" w:rsidRPr="00BF5F66" w:rsidRDefault="002A1EE9" w:rsidP="00DC4043">
            <w:pPr>
              <w:keepLines/>
              <w:widowControl w:val="0"/>
              <w:autoSpaceDE w:val="0"/>
              <w:autoSpaceDN w:val="0"/>
              <w:adjustRightInd w:val="0"/>
              <w:spacing w:after="0" w:line="240" w:lineRule="auto"/>
              <w:jc w:val="center"/>
              <w:rPr>
                <w:rFonts w:ascii="Times New Roman" w:eastAsia="Times New Roman" w:hAnsi="Times New Roman" w:cs="Times New Roman"/>
                <w:b/>
                <w:lang w:eastAsia="ru-RU"/>
              </w:rPr>
            </w:pPr>
            <w:bookmarkStart w:id="6" w:name="_Hlk207806255"/>
            <w:r w:rsidRPr="00BF5F66">
              <w:rPr>
                <w:rFonts w:ascii="Times New Roman" w:eastAsia="Times New Roman" w:hAnsi="Times New Roman" w:cs="Times New Roman"/>
                <w:b/>
                <w:lang w:eastAsia="ru-RU"/>
              </w:rPr>
              <w:t xml:space="preserve">СОГЛАСИЕ НА ОБРАБОТКУ ПЕРСОНАЛЬНЫХ ДАННЫХ </w:t>
            </w:r>
          </w:p>
        </w:tc>
      </w:tr>
      <w:tr w:rsidR="002A1EE9" w:rsidRPr="00BF5F66" w:rsidTr="00DC4043">
        <w:trPr>
          <w:cantSplit/>
          <w:trHeight w:val="584"/>
        </w:trPr>
        <w:tc>
          <w:tcPr>
            <w:tcW w:w="5000" w:type="pct"/>
            <w:shd w:val="clear" w:color="auto" w:fill="auto"/>
          </w:tcPr>
          <w:p w:rsidR="002A1EE9" w:rsidRPr="00BF5F66" w:rsidRDefault="002A1EE9" w:rsidP="00DC4043">
            <w:pPr>
              <w:keepLines/>
              <w:widowControl w:val="0"/>
              <w:autoSpaceDE w:val="0"/>
              <w:autoSpaceDN w:val="0"/>
              <w:adjustRightInd w:val="0"/>
              <w:spacing w:after="0" w:line="240" w:lineRule="auto"/>
              <w:jc w:val="right"/>
              <w:rPr>
                <w:rFonts w:ascii="Times New Roman" w:eastAsia="Times New Roman" w:hAnsi="Times New Roman" w:cs="Times New Roman"/>
                <w:lang w:eastAsia="ru-RU"/>
              </w:rPr>
            </w:pPr>
          </w:p>
          <w:p w:rsidR="002A1EE9" w:rsidRPr="00BF5F66" w:rsidRDefault="002A1EE9" w:rsidP="00DC4043">
            <w:pPr>
              <w:keepLines/>
              <w:widowControl w:val="0"/>
              <w:autoSpaceDE w:val="0"/>
              <w:autoSpaceDN w:val="0"/>
              <w:adjustRightInd w:val="0"/>
              <w:spacing w:after="0" w:line="240" w:lineRule="auto"/>
              <w:jc w:val="right"/>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Дата: ___________ 202</w:t>
            </w:r>
            <w:r>
              <w:rPr>
                <w:rFonts w:ascii="Times New Roman" w:eastAsia="Times New Roman" w:hAnsi="Times New Roman" w:cs="Times New Roman"/>
                <w:lang w:eastAsia="ru-RU"/>
              </w:rPr>
              <w:softHyphen/>
              <w:t>_</w:t>
            </w:r>
          </w:p>
        </w:tc>
      </w:tr>
      <w:tr w:rsidR="002A1EE9" w:rsidRPr="00BF5F66" w:rsidTr="00DC4043">
        <w:trPr>
          <w:cantSplit/>
          <w:trHeight w:val="20"/>
        </w:trPr>
        <w:tc>
          <w:tcPr>
            <w:tcW w:w="5000" w:type="pct"/>
            <w:shd w:val="clear" w:color="auto" w:fill="auto"/>
          </w:tcPr>
          <w:p w:rsidR="002A1EE9" w:rsidRPr="00BF5F66" w:rsidRDefault="002A1EE9" w:rsidP="002A1EE9">
            <w:pPr>
              <w:keepLines/>
              <w:widowControl w:val="0"/>
              <w:numPr>
                <w:ilvl w:val="0"/>
                <w:numId w:val="30"/>
              </w:numPr>
              <w:autoSpaceDE w:val="0"/>
              <w:autoSpaceDN w:val="0"/>
              <w:adjustRightInd w:val="0"/>
              <w:spacing w:after="0" w:line="240" w:lineRule="auto"/>
              <w:ind w:left="567" w:hanging="567"/>
              <w:jc w:val="both"/>
              <w:rPr>
                <w:rFonts w:ascii="Times New Roman" w:eastAsia="Times New Roman" w:hAnsi="Times New Roman" w:cs="Times New Roman"/>
                <w:b/>
                <w:smallCaps/>
                <w:lang w:eastAsia="ru-RU"/>
              </w:rPr>
            </w:pPr>
            <w:r w:rsidRPr="00BF5F66">
              <w:rPr>
                <w:rFonts w:ascii="Times New Roman" w:eastAsia="Times New Roman" w:hAnsi="Times New Roman" w:cs="Times New Roman"/>
                <w:b/>
                <w:smallCaps/>
                <w:lang w:eastAsia="ru-RU"/>
              </w:rPr>
              <w:t>Субъект персональных данных</w:t>
            </w:r>
          </w:p>
        </w:tc>
      </w:tr>
      <w:tr w:rsidR="002A1EE9" w:rsidRPr="00BF5F66" w:rsidTr="00DC4043">
        <w:trPr>
          <w:cantSplit/>
          <w:trHeight w:val="20"/>
        </w:trPr>
        <w:tc>
          <w:tcPr>
            <w:tcW w:w="5000" w:type="pct"/>
            <w:shd w:val="clear" w:color="auto" w:fill="auto"/>
          </w:tcPr>
          <w:p w:rsidR="002A1EE9" w:rsidRPr="00BF5F66" w:rsidRDefault="002A1EE9" w:rsidP="00DC4043">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__________________________________________________________________________</w:t>
            </w:r>
          </w:p>
          <w:p w:rsidR="002A1EE9" w:rsidRPr="00BF5F66" w:rsidRDefault="002A1EE9" w:rsidP="00DC4043">
            <w:pPr>
              <w:widowControl w:val="0"/>
              <w:autoSpaceDE w:val="0"/>
              <w:autoSpaceDN w:val="0"/>
              <w:adjustRightInd w:val="0"/>
              <w:spacing w:after="0" w:line="240" w:lineRule="auto"/>
              <w:ind w:left="567"/>
              <w:jc w:val="center"/>
              <w:rPr>
                <w:rFonts w:ascii="Times New Roman" w:eastAsia="Times New Roman" w:hAnsi="Times New Roman" w:cs="Times New Roman"/>
                <w:vertAlign w:val="superscript"/>
                <w:lang w:eastAsia="ru-RU"/>
              </w:rPr>
            </w:pPr>
            <w:r w:rsidRPr="00BF5F66">
              <w:rPr>
                <w:rFonts w:ascii="Times New Roman" w:eastAsia="Times New Roman" w:hAnsi="Times New Roman" w:cs="Times New Roman"/>
                <w:vertAlign w:val="superscript"/>
                <w:lang w:eastAsia="ru-RU"/>
              </w:rPr>
              <w:t>(фамилия, имя, отчество),</w:t>
            </w:r>
          </w:p>
          <w:p w:rsidR="002A1EE9" w:rsidRPr="00BF5F66" w:rsidRDefault="002A1EE9" w:rsidP="00DC4043">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__________________________________________________________________________</w:t>
            </w:r>
          </w:p>
          <w:p w:rsidR="002A1EE9" w:rsidRPr="00BF5F66" w:rsidRDefault="002A1EE9" w:rsidP="00DC4043">
            <w:pPr>
              <w:widowControl w:val="0"/>
              <w:autoSpaceDE w:val="0"/>
              <w:autoSpaceDN w:val="0"/>
              <w:adjustRightInd w:val="0"/>
              <w:spacing w:after="0" w:line="240" w:lineRule="auto"/>
              <w:ind w:left="567"/>
              <w:jc w:val="center"/>
              <w:rPr>
                <w:rFonts w:ascii="Times New Roman" w:eastAsia="Times New Roman" w:hAnsi="Times New Roman" w:cs="Times New Roman"/>
                <w:vertAlign w:val="superscript"/>
                <w:lang w:eastAsia="ru-RU"/>
              </w:rPr>
            </w:pPr>
            <w:r w:rsidRPr="00BF5F66">
              <w:rPr>
                <w:rFonts w:ascii="Times New Roman" w:eastAsia="Times New Roman" w:hAnsi="Times New Roman" w:cs="Times New Roman"/>
                <w:vertAlign w:val="superscript"/>
                <w:lang w:eastAsia="ru-RU"/>
              </w:rPr>
              <w:t>(адрес регистрации или фактический адрес проживания (если отличается))</w:t>
            </w:r>
          </w:p>
          <w:p w:rsidR="002A1EE9" w:rsidRPr="00BF5F66" w:rsidRDefault="002A1EE9" w:rsidP="00DC4043">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__________________________________________________________________________</w:t>
            </w:r>
          </w:p>
          <w:p w:rsidR="002A1EE9" w:rsidRPr="00BF5F66" w:rsidRDefault="002A1EE9" w:rsidP="00DC4043">
            <w:pPr>
              <w:widowControl w:val="0"/>
              <w:autoSpaceDE w:val="0"/>
              <w:autoSpaceDN w:val="0"/>
              <w:adjustRightInd w:val="0"/>
              <w:spacing w:after="0" w:line="240" w:lineRule="auto"/>
              <w:ind w:left="567"/>
              <w:jc w:val="center"/>
              <w:rPr>
                <w:rFonts w:ascii="Times New Roman" w:eastAsia="Times New Roman" w:hAnsi="Times New Roman" w:cs="Times New Roman"/>
                <w:vertAlign w:val="superscript"/>
                <w:lang w:eastAsia="ru-RU"/>
              </w:rPr>
            </w:pPr>
            <w:r w:rsidRPr="00BF5F66">
              <w:rPr>
                <w:rFonts w:ascii="Times New Roman" w:eastAsia="Times New Roman" w:hAnsi="Times New Roman" w:cs="Times New Roman"/>
                <w:vertAlign w:val="superscript"/>
                <w:lang w:eastAsia="ru-RU"/>
              </w:rPr>
              <w:t>(серия и номер основного документа, удостоверяющего личность)</w:t>
            </w:r>
          </w:p>
          <w:p w:rsidR="002A1EE9" w:rsidRPr="00BF5F66" w:rsidRDefault="002A1EE9" w:rsidP="00DC4043">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выданный _________________________________________________________________</w:t>
            </w:r>
          </w:p>
          <w:p w:rsidR="002A1EE9" w:rsidRPr="00BF5F66" w:rsidRDefault="002A1EE9" w:rsidP="00DC4043">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__________________________________________________________________________</w:t>
            </w:r>
          </w:p>
          <w:p w:rsidR="002A1EE9" w:rsidRPr="00BF5F66" w:rsidRDefault="002A1EE9" w:rsidP="00DC4043">
            <w:pPr>
              <w:widowControl w:val="0"/>
              <w:autoSpaceDE w:val="0"/>
              <w:autoSpaceDN w:val="0"/>
              <w:adjustRightInd w:val="0"/>
              <w:spacing w:after="0" w:line="240" w:lineRule="auto"/>
              <w:ind w:left="567"/>
              <w:jc w:val="center"/>
              <w:rPr>
                <w:rFonts w:ascii="Times New Roman" w:eastAsia="Times New Roman" w:hAnsi="Times New Roman" w:cs="Times New Roman"/>
                <w:vertAlign w:val="superscript"/>
                <w:lang w:eastAsia="ru-RU"/>
              </w:rPr>
            </w:pPr>
            <w:r w:rsidRPr="00BF5F66">
              <w:rPr>
                <w:rFonts w:ascii="Times New Roman" w:eastAsia="Times New Roman" w:hAnsi="Times New Roman" w:cs="Times New Roman"/>
                <w:vertAlign w:val="superscript"/>
                <w:lang w:eastAsia="ru-RU"/>
              </w:rPr>
              <w:t>(выдавший орган, код подразделения и дата выдачи)</w:t>
            </w:r>
          </w:p>
          <w:p w:rsidR="002A1EE9" w:rsidRPr="00BF5F66" w:rsidRDefault="002A1EE9" w:rsidP="00DC4043">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(далее – «</w:t>
            </w:r>
            <w:r w:rsidRPr="00BF5F66">
              <w:rPr>
                <w:rFonts w:ascii="Times New Roman" w:eastAsia="Times New Roman" w:hAnsi="Times New Roman" w:cs="Times New Roman"/>
                <w:b/>
                <w:lang w:eastAsia="ru-RU"/>
              </w:rPr>
              <w:t>Субъект персональных данных»</w:t>
            </w:r>
            <w:r w:rsidRPr="00BF5F66">
              <w:rPr>
                <w:rFonts w:ascii="Times New Roman" w:eastAsia="Times New Roman" w:hAnsi="Times New Roman" w:cs="Times New Roman"/>
                <w:lang w:eastAsia="ru-RU"/>
              </w:rPr>
              <w:t>), настоящим дает свое согласие ООО «ПетроЭнергоКонтроль» (далее – «</w:t>
            </w:r>
            <w:r w:rsidRPr="00BF5F66">
              <w:rPr>
                <w:rFonts w:ascii="Times New Roman" w:eastAsia="Times New Roman" w:hAnsi="Times New Roman" w:cs="Times New Roman"/>
                <w:b/>
                <w:lang w:eastAsia="ru-RU"/>
              </w:rPr>
              <w:t>Оператор</w:t>
            </w:r>
            <w:r w:rsidRPr="00BF5F66">
              <w:rPr>
                <w:rFonts w:ascii="Times New Roman" w:eastAsia="Times New Roman" w:hAnsi="Times New Roman" w:cs="Times New Roman"/>
                <w:lang w:eastAsia="ru-RU"/>
              </w:rPr>
              <w:t xml:space="preserve">»), зарегистрированному по адресу: 195009, г. Санкт-Петербург, ул. Арсенальная, д. 1, корп. 2, лит. А, пом. 1Н 138,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2A1EE9" w:rsidRPr="00BF5F66" w:rsidTr="00DC4043">
        <w:trPr>
          <w:cantSplit/>
          <w:trHeight w:val="20"/>
        </w:trPr>
        <w:tc>
          <w:tcPr>
            <w:tcW w:w="5000" w:type="pct"/>
            <w:shd w:val="clear" w:color="auto" w:fill="auto"/>
          </w:tcPr>
          <w:p w:rsidR="002A1EE9" w:rsidRPr="00BF5F66" w:rsidRDefault="002A1EE9" w:rsidP="002A1EE9">
            <w:pPr>
              <w:keepLines/>
              <w:widowControl w:val="0"/>
              <w:numPr>
                <w:ilvl w:val="0"/>
                <w:numId w:val="30"/>
              </w:numPr>
              <w:autoSpaceDE w:val="0"/>
              <w:autoSpaceDN w:val="0"/>
              <w:adjustRightInd w:val="0"/>
              <w:spacing w:after="0" w:line="240" w:lineRule="auto"/>
              <w:ind w:left="567" w:hanging="567"/>
              <w:jc w:val="both"/>
              <w:rPr>
                <w:rFonts w:ascii="Times New Roman" w:eastAsia="Times New Roman" w:hAnsi="Times New Roman" w:cs="Times New Roman"/>
                <w:b/>
                <w:smallCaps/>
                <w:lang w:eastAsia="ru-RU"/>
              </w:rPr>
            </w:pPr>
            <w:r w:rsidRPr="00BF5F66">
              <w:rPr>
                <w:rFonts w:ascii="Times New Roman" w:eastAsia="Times New Roman" w:hAnsi="Times New Roman" w:cs="Times New Roman"/>
                <w:b/>
                <w:smallCaps/>
                <w:lang w:eastAsia="ru-RU"/>
              </w:rPr>
              <w:t>Субъект персональных данных настоящим дает согласие на обработку указанных ниже персональных данных:</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фамилия, имя, отчество;</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идентификационный номер налогоплательщика;</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адрес места жительства или временной регистрации;</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2A1EE9" w:rsidRPr="00BF5F66" w:rsidTr="00DC4043">
        <w:trPr>
          <w:cantSplit/>
          <w:trHeight w:val="20"/>
        </w:trPr>
        <w:tc>
          <w:tcPr>
            <w:tcW w:w="5000" w:type="pct"/>
          </w:tcPr>
          <w:p w:rsidR="002A1EE9" w:rsidRPr="00BF5F66" w:rsidRDefault="002A1EE9" w:rsidP="00DC4043">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BF5F66">
              <w:rPr>
                <w:rFonts w:ascii="Times New Roman" w:eastAsia="Times New Roman" w:hAnsi="Times New Roman" w:cs="Times New Roman"/>
                <w:lang w:val="en-GB" w:eastAsia="ru-RU"/>
              </w:rPr>
              <w:t>далее</w:t>
            </w:r>
            <w:proofErr w:type="spellEnd"/>
            <w:r w:rsidRPr="00BF5F66">
              <w:rPr>
                <w:rFonts w:ascii="Times New Roman" w:eastAsia="Times New Roman" w:hAnsi="Times New Roman" w:cs="Times New Roman"/>
                <w:lang w:val="en-GB" w:eastAsia="ru-RU"/>
              </w:rPr>
              <w:t xml:space="preserve"> – </w:t>
            </w:r>
            <w:r w:rsidRPr="00BF5F66">
              <w:rPr>
                <w:rFonts w:ascii="Times New Roman" w:eastAsia="Times New Roman" w:hAnsi="Times New Roman" w:cs="Times New Roman"/>
                <w:lang w:eastAsia="ru-RU"/>
              </w:rPr>
              <w:t>«</w:t>
            </w:r>
            <w:proofErr w:type="spellStart"/>
            <w:r w:rsidRPr="00BF5F66">
              <w:rPr>
                <w:rFonts w:ascii="Times New Roman" w:eastAsia="Times New Roman" w:hAnsi="Times New Roman" w:cs="Times New Roman"/>
                <w:b/>
                <w:lang w:val="en-GB" w:eastAsia="ru-RU"/>
              </w:rPr>
              <w:t>Персональные</w:t>
            </w:r>
            <w:proofErr w:type="spellEnd"/>
            <w:r w:rsidRPr="00BF5F66">
              <w:rPr>
                <w:rFonts w:ascii="Times New Roman" w:eastAsia="Times New Roman" w:hAnsi="Times New Roman" w:cs="Times New Roman"/>
                <w:b/>
                <w:lang w:val="en-GB" w:eastAsia="ru-RU"/>
              </w:rPr>
              <w:t xml:space="preserve"> </w:t>
            </w:r>
            <w:proofErr w:type="spellStart"/>
            <w:r w:rsidRPr="00BF5F66">
              <w:rPr>
                <w:rFonts w:ascii="Times New Roman" w:eastAsia="Times New Roman" w:hAnsi="Times New Roman" w:cs="Times New Roman"/>
                <w:b/>
                <w:lang w:val="en-GB" w:eastAsia="ru-RU"/>
              </w:rPr>
              <w:t>данные</w:t>
            </w:r>
            <w:proofErr w:type="spellEnd"/>
            <w:r w:rsidRPr="00BF5F66">
              <w:rPr>
                <w:rFonts w:ascii="Times New Roman" w:eastAsia="Times New Roman" w:hAnsi="Times New Roman" w:cs="Times New Roman"/>
                <w:lang w:eastAsia="ru-RU"/>
              </w:rPr>
              <w:t>»</w:t>
            </w:r>
            <w:r w:rsidRPr="00BF5F66">
              <w:rPr>
                <w:rFonts w:ascii="Times New Roman" w:eastAsia="Times New Roman" w:hAnsi="Times New Roman" w:cs="Times New Roman"/>
                <w:lang w:val="en-GB" w:eastAsia="ru-RU"/>
              </w:rPr>
              <w:t>.</w:t>
            </w:r>
            <w:r w:rsidRPr="00BF5F66">
              <w:rPr>
                <w:rFonts w:ascii="Times New Roman" w:eastAsia="Times New Roman" w:hAnsi="Times New Roman" w:cs="Times New Roman"/>
                <w:lang w:eastAsia="ru-RU"/>
              </w:rPr>
              <w:t xml:space="preserve"> </w:t>
            </w:r>
          </w:p>
        </w:tc>
      </w:tr>
      <w:tr w:rsidR="002A1EE9" w:rsidRPr="00BF5F66" w:rsidTr="00DC4043">
        <w:trPr>
          <w:cantSplit/>
          <w:trHeight w:val="20"/>
        </w:trPr>
        <w:tc>
          <w:tcPr>
            <w:tcW w:w="5000" w:type="pct"/>
          </w:tcPr>
          <w:p w:rsidR="002A1EE9" w:rsidRPr="00BF5F66" w:rsidRDefault="002A1EE9" w:rsidP="002A1EE9">
            <w:pPr>
              <w:keepLines/>
              <w:widowControl w:val="0"/>
              <w:numPr>
                <w:ilvl w:val="0"/>
                <w:numId w:val="30"/>
              </w:numPr>
              <w:autoSpaceDE w:val="0"/>
              <w:autoSpaceDN w:val="0"/>
              <w:adjustRightInd w:val="0"/>
              <w:spacing w:after="0" w:line="240" w:lineRule="auto"/>
              <w:ind w:left="567" w:hanging="567"/>
              <w:jc w:val="both"/>
              <w:rPr>
                <w:rFonts w:ascii="Times New Roman" w:eastAsia="Times New Roman" w:hAnsi="Times New Roman" w:cs="Times New Roman"/>
                <w:b/>
                <w:smallCaps/>
                <w:lang w:eastAsia="ru-RU"/>
              </w:rPr>
            </w:pPr>
            <w:bookmarkStart w:id="7" w:name="_Ref69133461"/>
            <w:bookmarkStart w:id="8" w:name="_Hlk98944287"/>
            <w:r w:rsidRPr="00BF5F66">
              <w:rPr>
                <w:rFonts w:ascii="Times New Roman" w:eastAsia="Times New Roman" w:hAnsi="Times New Roman" w:cs="Times New Roman"/>
                <w:b/>
                <w:smallCaps/>
                <w:lang w:eastAsia="ru-RU"/>
              </w:rPr>
              <w:t xml:space="preserve">Субъект персональных данных настоящим дает согласие на обработку своих Персональных </w:t>
            </w:r>
            <w:bookmarkEnd w:id="7"/>
            <w:bookmarkEnd w:id="8"/>
            <w:proofErr w:type="gramStart"/>
            <w:r w:rsidRPr="00BF5F66">
              <w:rPr>
                <w:rFonts w:ascii="Times New Roman" w:eastAsia="Times New Roman" w:hAnsi="Times New Roman" w:cs="Times New Roman"/>
                <w:b/>
                <w:smallCaps/>
                <w:lang w:eastAsia="ru-RU"/>
              </w:rPr>
              <w:t>данных для</w:t>
            </w:r>
            <w:proofErr w:type="gramEnd"/>
            <w:r w:rsidRPr="00BF5F66">
              <w:rPr>
                <w:rFonts w:ascii="Times New Roman" w:eastAsia="Times New Roman" w:hAnsi="Times New Roman" w:cs="Times New Roman"/>
                <w:b/>
                <w:smallCaps/>
                <w:lang w:eastAsia="ru-RU"/>
              </w:rPr>
              <w:t xml:space="preserve"> </w:t>
            </w:r>
            <w:r w:rsidRPr="00BF5F66">
              <w:rPr>
                <w:rFonts w:ascii="Times New Roman" w:eastAsia="Times New Roman" w:hAnsi="Times New Roman" w:cs="Times New Roman"/>
                <w:lang w:eastAsia="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F5F66">
              <w:rPr>
                <w:rFonts w:ascii="Times New Roman" w:eastAsia="Times New Roman" w:hAnsi="Times New Roman" w:cs="Times New Roman"/>
                <w:smallCaps/>
                <w:lang w:eastAsia="ru-RU"/>
              </w:rPr>
              <w:t>.</w:t>
            </w:r>
          </w:p>
        </w:tc>
      </w:tr>
      <w:tr w:rsidR="002A1EE9" w:rsidRPr="00BF5F66" w:rsidTr="00DC4043">
        <w:trPr>
          <w:cantSplit/>
          <w:trHeight w:val="20"/>
        </w:trPr>
        <w:tc>
          <w:tcPr>
            <w:tcW w:w="5000" w:type="pct"/>
          </w:tcPr>
          <w:p w:rsidR="002A1EE9" w:rsidRPr="00BF5F66" w:rsidRDefault="002A1EE9" w:rsidP="002A1EE9">
            <w:pPr>
              <w:keepLines/>
              <w:widowControl w:val="0"/>
              <w:numPr>
                <w:ilvl w:val="0"/>
                <w:numId w:val="30"/>
              </w:numPr>
              <w:autoSpaceDE w:val="0"/>
              <w:autoSpaceDN w:val="0"/>
              <w:adjustRightInd w:val="0"/>
              <w:spacing w:after="0" w:line="240" w:lineRule="auto"/>
              <w:ind w:left="567" w:hanging="567"/>
              <w:jc w:val="both"/>
              <w:rPr>
                <w:rFonts w:ascii="Times New Roman" w:eastAsia="Times New Roman" w:hAnsi="Times New Roman" w:cs="Times New Roman"/>
                <w:b/>
                <w:smallCaps/>
                <w:lang w:eastAsia="ru-RU"/>
              </w:rPr>
            </w:pPr>
            <w:r w:rsidRPr="00BF5F66">
              <w:rPr>
                <w:rFonts w:ascii="Times New Roman" w:eastAsia="Times New Roman" w:hAnsi="Times New Roman" w:cs="Times New Roman"/>
                <w:b/>
                <w:smallCaps/>
                <w:lang w:eastAsia="ru-RU"/>
              </w:rPr>
              <w:t>Субъект персональных данных настоящим дает согласие на осуществление следующих действий с его/ ее Персональными данными:</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2A1EE9" w:rsidRPr="00BF5F66" w:rsidTr="00DC4043">
        <w:trPr>
          <w:cantSplit/>
          <w:trHeight w:val="20"/>
        </w:trPr>
        <w:tc>
          <w:tcPr>
            <w:tcW w:w="5000" w:type="pct"/>
          </w:tcPr>
          <w:p w:rsidR="002A1EE9" w:rsidRPr="00BF5F66" w:rsidRDefault="002A1EE9" w:rsidP="002A1EE9">
            <w:pPr>
              <w:widowControl w:val="0"/>
              <w:numPr>
                <w:ilvl w:val="3"/>
                <w:numId w:val="30"/>
              </w:numPr>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BF5F66">
              <w:rPr>
                <w:rFonts w:ascii="Times New Roman" w:eastAsia="Times New Roman" w:hAnsi="Times New Roman" w:cs="Times New Roman"/>
                <w:lang w:eastAsia="ru-RU"/>
              </w:rPr>
              <w:t>Пироговская</w:t>
            </w:r>
            <w:proofErr w:type="spellEnd"/>
            <w:r w:rsidRPr="00BF5F66">
              <w:rPr>
                <w:rFonts w:ascii="Times New Roman" w:eastAsia="Times New Roman" w:hAnsi="Times New Roman" w:cs="Times New Roman"/>
                <w:lang w:eastAsia="ru-RU"/>
              </w:rPr>
              <w:t>, д. 27, стр. 3;</w:t>
            </w:r>
          </w:p>
        </w:tc>
      </w:tr>
      <w:tr w:rsidR="002A1EE9" w:rsidRPr="00BF5F66" w:rsidTr="00DC4043">
        <w:trPr>
          <w:cantSplit/>
          <w:trHeight w:val="20"/>
        </w:trPr>
        <w:tc>
          <w:tcPr>
            <w:tcW w:w="5000" w:type="pct"/>
          </w:tcPr>
          <w:p w:rsidR="002A1EE9" w:rsidRPr="00BF5F66" w:rsidRDefault="002A1EE9" w:rsidP="002A1EE9">
            <w:pPr>
              <w:widowControl w:val="0"/>
              <w:numPr>
                <w:ilvl w:val="3"/>
                <w:numId w:val="30"/>
              </w:numPr>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 xml:space="preserve">Публичное акционерное общество «Интер РАО ЕЭС», зарегистрированное по адресу: 119435, г. Москва, ул. Большая </w:t>
            </w:r>
            <w:proofErr w:type="spellStart"/>
            <w:r w:rsidRPr="00BF5F66">
              <w:rPr>
                <w:rFonts w:ascii="Times New Roman" w:eastAsia="Times New Roman" w:hAnsi="Times New Roman" w:cs="Times New Roman"/>
                <w:lang w:eastAsia="ru-RU"/>
              </w:rPr>
              <w:t>Пироговская</w:t>
            </w:r>
            <w:proofErr w:type="spellEnd"/>
            <w:r w:rsidRPr="00BF5F66">
              <w:rPr>
                <w:rFonts w:ascii="Times New Roman" w:eastAsia="Times New Roman" w:hAnsi="Times New Roman" w:cs="Times New Roman"/>
                <w:lang w:eastAsia="ru-RU"/>
              </w:rPr>
              <w:t>, д. 27, стр. 2;</w:t>
            </w:r>
          </w:p>
        </w:tc>
      </w:tr>
      <w:tr w:rsidR="002A1EE9" w:rsidRPr="00BF5F66" w:rsidTr="00DC4043">
        <w:trPr>
          <w:cantSplit/>
          <w:trHeight w:val="20"/>
        </w:trPr>
        <w:tc>
          <w:tcPr>
            <w:tcW w:w="5000" w:type="pct"/>
          </w:tcPr>
          <w:p w:rsidR="002A1EE9" w:rsidRPr="00BF5F66" w:rsidRDefault="002A1EE9" w:rsidP="00DC404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с целью, указанной в разделе</w:t>
            </w:r>
            <w:r w:rsidRPr="00BF5F66">
              <w:rPr>
                <w:rFonts w:ascii="Times New Roman" w:eastAsia="Times New Roman" w:hAnsi="Times New Roman" w:cs="Times New Roman"/>
                <w:lang w:val="en-GB" w:eastAsia="ru-RU"/>
              </w:rPr>
              <w:t> </w:t>
            </w:r>
            <w:r w:rsidRPr="00BF5F66">
              <w:rPr>
                <w:rFonts w:ascii="Times New Roman" w:eastAsia="Times New Roman" w:hAnsi="Times New Roman" w:cs="Times New Roman"/>
                <w:lang w:val="en-GB" w:eastAsia="ru-RU"/>
              </w:rPr>
              <w:fldChar w:fldCharType="begin"/>
            </w:r>
            <w:r w:rsidRPr="00BF5F66">
              <w:rPr>
                <w:rFonts w:ascii="Times New Roman" w:eastAsia="Times New Roman" w:hAnsi="Times New Roman" w:cs="Times New Roman"/>
                <w:lang w:eastAsia="ru-RU"/>
              </w:rPr>
              <w:instrText xml:space="preserve"> </w:instrText>
            </w:r>
            <w:r w:rsidRPr="00BF5F66">
              <w:rPr>
                <w:rFonts w:ascii="Times New Roman" w:eastAsia="Times New Roman" w:hAnsi="Times New Roman" w:cs="Times New Roman"/>
                <w:lang w:val="en-GB" w:eastAsia="ru-RU"/>
              </w:rPr>
              <w:instrText>REF</w:instrText>
            </w:r>
            <w:r w:rsidRPr="00BF5F66">
              <w:rPr>
                <w:rFonts w:ascii="Times New Roman" w:eastAsia="Times New Roman" w:hAnsi="Times New Roman" w:cs="Times New Roman"/>
                <w:lang w:eastAsia="ru-RU"/>
              </w:rPr>
              <w:instrText xml:space="preserve"> _</w:instrText>
            </w:r>
            <w:r w:rsidRPr="00BF5F66">
              <w:rPr>
                <w:rFonts w:ascii="Times New Roman" w:eastAsia="Times New Roman" w:hAnsi="Times New Roman" w:cs="Times New Roman"/>
                <w:lang w:val="en-GB" w:eastAsia="ru-RU"/>
              </w:rPr>
              <w:instrText>Ref</w:instrText>
            </w:r>
            <w:r w:rsidRPr="00BF5F66">
              <w:rPr>
                <w:rFonts w:ascii="Times New Roman" w:eastAsia="Times New Roman" w:hAnsi="Times New Roman" w:cs="Times New Roman"/>
                <w:lang w:eastAsia="ru-RU"/>
              </w:rPr>
              <w:instrText>69133461 \</w:instrText>
            </w:r>
            <w:r w:rsidRPr="00BF5F66">
              <w:rPr>
                <w:rFonts w:ascii="Times New Roman" w:eastAsia="Times New Roman" w:hAnsi="Times New Roman" w:cs="Times New Roman"/>
                <w:lang w:val="en-GB" w:eastAsia="ru-RU"/>
              </w:rPr>
              <w:instrText>r</w:instrText>
            </w:r>
            <w:r w:rsidRPr="00BF5F66">
              <w:rPr>
                <w:rFonts w:ascii="Times New Roman" w:eastAsia="Times New Roman" w:hAnsi="Times New Roman" w:cs="Times New Roman"/>
                <w:lang w:eastAsia="ru-RU"/>
              </w:rPr>
              <w:instrText xml:space="preserve"> \</w:instrText>
            </w:r>
            <w:r w:rsidRPr="00BF5F66">
              <w:rPr>
                <w:rFonts w:ascii="Times New Roman" w:eastAsia="Times New Roman" w:hAnsi="Times New Roman" w:cs="Times New Roman"/>
                <w:lang w:val="en-GB" w:eastAsia="ru-RU"/>
              </w:rPr>
              <w:instrText>h</w:instrText>
            </w:r>
            <w:r w:rsidRPr="00BF5F66">
              <w:rPr>
                <w:rFonts w:ascii="Times New Roman" w:eastAsia="Times New Roman" w:hAnsi="Times New Roman" w:cs="Times New Roman"/>
                <w:lang w:eastAsia="ru-RU"/>
              </w:rPr>
              <w:instrText xml:space="preserve">  \* </w:instrText>
            </w:r>
            <w:r w:rsidRPr="00BF5F66">
              <w:rPr>
                <w:rFonts w:ascii="Times New Roman" w:eastAsia="Times New Roman" w:hAnsi="Times New Roman" w:cs="Times New Roman"/>
                <w:lang w:val="en-GB" w:eastAsia="ru-RU"/>
              </w:rPr>
              <w:instrText>MERGEFORMAT</w:instrText>
            </w:r>
            <w:r w:rsidRPr="00BF5F66">
              <w:rPr>
                <w:rFonts w:ascii="Times New Roman" w:eastAsia="Times New Roman" w:hAnsi="Times New Roman" w:cs="Times New Roman"/>
                <w:lang w:eastAsia="ru-RU"/>
              </w:rPr>
              <w:instrText xml:space="preserve"> </w:instrText>
            </w:r>
            <w:r w:rsidRPr="00BF5F66">
              <w:rPr>
                <w:rFonts w:ascii="Times New Roman" w:eastAsia="Times New Roman" w:hAnsi="Times New Roman" w:cs="Times New Roman"/>
                <w:lang w:val="en-GB" w:eastAsia="ru-RU"/>
              </w:rPr>
            </w:r>
            <w:r w:rsidRPr="00BF5F66">
              <w:rPr>
                <w:rFonts w:ascii="Times New Roman" w:eastAsia="Times New Roman" w:hAnsi="Times New Roman" w:cs="Times New Roman"/>
                <w:lang w:val="en-GB" w:eastAsia="ru-RU"/>
              </w:rPr>
              <w:fldChar w:fldCharType="separate"/>
            </w:r>
            <w:r w:rsidRPr="00BF5F66">
              <w:rPr>
                <w:rFonts w:ascii="Times New Roman" w:eastAsia="Times New Roman" w:hAnsi="Times New Roman" w:cs="Times New Roman"/>
                <w:lang w:eastAsia="ru-RU"/>
              </w:rPr>
              <w:t>3</w:t>
            </w:r>
            <w:r w:rsidRPr="00BF5F66">
              <w:rPr>
                <w:rFonts w:ascii="Times New Roman" w:eastAsia="Times New Roman" w:hAnsi="Times New Roman" w:cs="Times New Roman"/>
                <w:lang w:val="en-GB" w:eastAsia="ru-RU"/>
              </w:rPr>
              <w:fldChar w:fldCharType="end"/>
            </w:r>
            <w:r w:rsidRPr="00BF5F66">
              <w:rPr>
                <w:rFonts w:ascii="Times New Roman" w:eastAsia="Times New Roman" w:hAnsi="Times New Roman" w:cs="Times New Roman"/>
                <w:lang w:eastAsia="ru-RU"/>
              </w:rPr>
              <w:t xml:space="preserve"> выше.</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2A1EE9" w:rsidRPr="00BF5F66" w:rsidTr="00DC4043">
        <w:trPr>
          <w:cantSplit/>
          <w:trHeight w:val="20"/>
        </w:trPr>
        <w:tc>
          <w:tcPr>
            <w:tcW w:w="5000" w:type="pct"/>
          </w:tcPr>
          <w:p w:rsidR="002A1EE9" w:rsidRPr="00BF5F66" w:rsidRDefault="002A1EE9" w:rsidP="002A1EE9">
            <w:pPr>
              <w:widowControl w:val="0"/>
              <w:numPr>
                <w:ilvl w:val="3"/>
                <w:numId w:val="31"/>
              </w:numPr>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BF5F66">
              <w:rPr>
                <w:rFonts w:ascii="Times New Roman" w:eastAsia="Times New Roman" w:hAnsi="Times New Roman" w:cs="Times New Roman"/>
                <w:lang w:eastAsia="ru-RU"/>
              </w:rPr>
              <w:t>Пироговская</w:t>
            </w:r>
            <w:proofErr w:type="spellEnd"/>
            <w:r w:rsidRPr="00BF5F66">
              <w:rPr>
                <w:rFonts w:ascii="Times New Roman" w:eastAsia="Times New Roman" w:hAnsi="Times New Roman" w:cs="Times New Roman"/>
                <w:lang w:eastAsia="ru-RU"/>
              </w:rPr>
              <w:t>, д. 27, стр. 3;</w:t>
            </w:r>
          </w:p>
        </w:tc>
      </w:tr>
      <w:tr w:rsidR="002A1EE9" w:rsidRPr="00BF5F66" w:rsidTr="00DC4043">
        <w:trPr>
          <w:cantSplit/>
          <w:trHeight w:val="20"/>
        </w:trPr>
        <w:tc>
          <w:tcPr>
            <w:tcW w:w="5000" w:type="pct"/>
          </w:tcPr>
          <w:p w:rsidR="002A1EE9" w:rsidRPr="00BF5F66" w:rsidRDefault="002A1EE9" w:rsidP="00DC4043">
            <w:pPr>
              <w:widowControl w:val="0"/>
              <w:autoSpaceDE w:val="0"/>
              <w:autoSpaceDN w:val="0"/>
              <w:adjustRightInd w:val="0"/>
              <w:spacing w:after="0" w:line="240" w:lineRule="auto"/>
              <w:ind w:left="567" w:hanging="567"/>
              <w:jc w:val="both"/>
              <w:rPr>
                <w:rFonts w:ascii="Times New Roman" w:eastAsia="Arial Unicode MS" w:hAnsi="Times New Roman" w:cs="Times New Roman"/>
                <w:lang w:eastAsia="en-GB"/>
              </w:rPr>
            </w:pPr>
            <w:r w:rsidRPr="00BF5F66">
              <w:rPr>
                <w:rFonts w:ascii="Times New Roman" w:eastAsia="Arial Unicode MS" w:hAnsi="Times New Roman" w:cs="Times New Roman"/>
                <w:lang w:eastAsia="en-GB"/>
              </w:rPr>
              <w:t>с целью, указанной в разделе</w:t>
            </w:r>
            <w:r w:rsidRPr="00BF5F66">
              <w:rPr>
                <w:rFonts w:ascii="Times New Roman" w:eastAsia="Arial Unicode MS" w:hAnsi="Times New Roman" w:cs="Times New Roman"/>
                <w:lang w:val="en-GB" w:eastAsia="en-GB"/>
              </w:rPr>
              <w:t> </w:t>
            </w:r>
            <w:r w:rsidRPr="00BF5F66">
              <w:rPr>
                <w:rFonts w:ascii="Times New Roman" w:eastAsia="Arial Unicode MS" w:hAnsi="Times New Roman" w:cs="Times New Roman"/>
                <w:lang w:val="en-GB" w:eastAsia="en-GB"/>
              </w:rPr>
              <w:fldChar w:fldCharType="begin"/>
            </w:r>
            <w:r w:rsidRPr="00BF5F66">
              <w:rPr>
                <w:rFonts w:ascii="Times New Roman" w:eastAsia="Arial Unicode MS" w:hAnsi="Times New Roman" w:cs="Times New Roman"/>
                <w:lang w:eastAsia="en-GB"/>
              </w:rPr>
              <w:instrText xml:space="preserve"> </w:instrText>
            </w:r>
            <w:r w:rsidRPr="00BF5F66">
              <w:rPr>
                <w:rFonts w:ascii="Times New Roman" w:eastAsia="Arial Unicode MS" w:hAnsi="Times New Roman" w:cs="Times New Roman"/>
                <w:lang w:val="en-GB" w:eastAsia="en-GB"/>
              </w:rPr>
              <w:instrText>REF</w:instrText>
            </w:r>
            <w:r w:rsidRPr="00BF5F66">
              <w:rPr>
                <w:rFonts w:ascii="Times New Roman" w:eastAsia="Arial Unicode MS" w:hAnsi="Times New Roman" w:cs="Times New Roman"/>
                <w:lang w:eastAsia="en-GB"/>
              </w:rPr>
              <w:instrText xml:space="preserve"> _</w:instrText>
            </w:r>
            <w:r w:rsidRPr="00BF5F66">
              <w:rPr>
                <w:rFonts w:ascii="Times New Roman" w:eastAsia="Arial Unicode MS" w:hAnsi="Times New Roman" w:cs="Times New Roman"/>
                <w:lang w:val="en-GB" w:eastAsia="en-GB"/>
              </w:rPr>
              <w:instrText>Ref</w:instrText>
            </w:r>
            <w:r w:rsidRPr="00BF5F66">
              <w:rPr>
                <w:rFonts w:ascii="Times New Roman" w:eastAsia="Arial Unicode MS" w:hAnsi="Times New Roman" w:cs="Times New Roman"/>
                <w:lang w:eastAsia="en-GB"/>
              </w:rPr>
              <w:instrText>69133461 \</w:instrText>
            </w:r>
            <w:r w:rsidRPr="00BF5F66">
              <w:rPr>
                <w:rFonts w:ascii="Times New Roman" w:eastAsia="Arial Unicode MS" w:hAnsi="Times New Roman" w:cs="Times New Roman"/>
                <w:lang w:val="en-GB" w:eastAsia="en-GB"/>
              </w:rPr>
              <w:instrText>r</w:instrText>
            </w:r>
            <w:r w:rsidRPr="00BF5F66">
              <w:rPr>
                <w:rFonts w:ascii="Times New Roman" w:eastAsia="Arial Unicode MS" w:hAnsi="Times New Roman" w:cs="Times New Roman"/>
                <w:lang w:eastAsia="en-GB"/>
              </w:rPr>
              <w:instrText xml:space="preserve"> \</w:instrText>
            </w:r>
            <w:r w:rsidRPr="00BF5F66">
              <w:rPr>
                <w:rFonts w:ascii="Times New Roman" w:eastAsia="Arial Unicode MS" w:hAnsi="Times New Roman" w:cs="Times New Roman"/>
                <w:lang w:val="en-GB" w:eastAsia="en-GB"/>
              </w:rPr>
              <w:instrText>h</w:instrText>
            </w:r>
            <w:r w:rsidRPr="00BF5F66">
              <w:rPr>
                <w:rFonts w:ascii="Times New Roman" w:eastAsia="Arial Unicode MS" w:hAnsi="Times New Roman" w:cs="Times New Roman"/>
                <w:lang w:eastAsia="en-GB"/>
              </w:rPr>
              <w:instrText xml:space="preserve">  \* </w:instrText>
            </w:r>
            <w:r w:rsidRPr="00BF5F66">
              <w:rPr>
                <w:rFonts w:ascii="Times New Roman" w:eastAsia="Arial Unicode MS" w:hAnsi="Times New Roman" w:cs="Times New Roman"/>
                <w:lang w:val="en-GB" w:eastAsia="en-GB"/>
              </w:rPr>
              <w:instrText>MERGEFORMAT</w:instrText>
            </w:r>
            <w:r w:rsidRPr="00BF5F66">
              <w:rPr>
                <w:rFonts w:ascii="Times New Roman" w:eastAsia="Arial Unicode MS" w:hAnsi="Times New Roman" w:cs="Times New Roman"/>
                <w:lang w:eastAsia="en-GB"/>
              </w:rPr>
              <w:instrText xml:space="preserve"> </w:instrText>
            </w:r>
            <w:r w:rsidRPr="00BF5F66">
              <w:rPr>
                <w:rFonts w:ascii="Times New Roman" w:eastAsia="Arial Unicode MS" w:hAnsi="Times New Roman" w:cs="Times New Roman"/>
                <w:lang w:val="en-GB" w:eastAsia="en-GB"/>
              </w:rPr>
            </w:r>
            <w:r w:rsidRPr="00BF5F66">
              <w:rPr>
                <w:rFonts w:ascii="Times New Roman" w:eastAsia="Arial Unicode MS" w:hAnsi="Times New Roman" w:cs="Times New Roman"/>
                <w:lang w:val="en-GB" w:eastAsia="en-GB"/>
              </w:rPr>
              <w:fldChar w:fldCharType="separate"/>
            </w:r>
            <w:r w:rsidRPr="00BF5F66">
              <w:rPr>
                <w:rFonts w:ascii="Times New Roman" w:eastAsia="Arial Unicode MS" w:hAnsi="Times New Roman" w:cs="Times New Roman"/>
                <w:lang w:eastAsia="en-GB"/>
              </w:rPr>
              <w:t>3</w:t>
            </w:r>
            <w:r w:rsidRPr="00BF5F66">
              <w:rPr>
                <w:rFonts w:ascii="Times New Roman" w:eastAsia="Arial Unicode MS" w:hAnsi="Times New Roman" w:cs="Times New Roman"/>
                <w:lang w:val="en-GB" w:eastAsia="en-GB"/>
              </w:rPr>
              <w:fldChar w:fldCharType="end"/>
            </w:r>
            <w:r w:rsidRPr="00BF5F66">
              <w:rPr>
                <w:rFonts w:ascii="Times New Roman" w:eastAsia="Arial Unicode MS" w:hAnsi="Times New Roman" w:cs="Times New Roman"/>
                <w:lang w:eastAsia="en-GB"/>
              </w:rPr>
              <w:t xml:space="preserve"> выше.</w:t>
            </w:r>
          </w:p>
        </w:tc>
      </w:tr>
      <w:tr w:rsidR="002A1EE9" w:rsidRPr="00BF5F66" w:rsidTr="00DC4043">
        <w:trPr>
          <w:cantSplit/>
          <w:trHeight w:val="20"/>
        </w:trPr>
        <w:tc>
          <w:tcPr>
            <w:tcW w:w="5000" w:type="pct"/>
            <w:shd w:val="clear" w:color="auto" w:fill="auto"/>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Снятие копий, хранение копий документов, содержащих Персональные данные, предъявленных Субъектом персональных данных Оператору.</w:t>
            </w:r>
          </w:p>
        </w:tc>
      </w:tr>
      <w:tr w:rsidR="002A1EE9" w:rsidRPr="00BF5F66" w:rsidTr="00DC4043">
        <w:trPr>
          <w:cantSplit/>
          <w:trHeight w:val="20"/>
        </w:trPr>
        <w:tc>
          <w:tcPr>
            <w:tcW w:w="5000" w:type="pct"/>
          </w:tcPr>
          <w:p w:rsidR="002A1EE9" w:rsidRPr="00BF5F66" w:rsidRDefault="002A1EE9" w:rsidP="002A1EE9">
            <w:pPr>
              <w:keepLines/>
              <w:widowControl w:val="0"/>
              <w:numPr>
                <w:ilvl w:val="0"/>
                <w:numId w:val="30"/>
              </w:numPr>
              <w:autoSpaceDE w:val="0"/>
              <w:autoSpaceDN w:val="0"/>
              <w:adjustRightInd w:val="0"/>
              <w:spacing w:after="0" w:line="240" w:lineRule="auto"/>
              <w:ind w:left="567" w:hanging="567"/>
              <w:jc w:val="both"/>
              <w:rPr>
                <w:rFonts w:ascii="Times New Roman" w:eastAsia="Times New Roman" w:hAnsi="Times New Roman" w:cs="Times New Roman"/>
                <w:b/>
                <w:bCs/>
                <w:smallCaps/>
                <w:lang w:eastAsia="ru-RU"/>
              </w:rPr>
            </w:pPr>
            <w:r w:rsidRPr="00BF5F66">
              <w:rPr>
                <w:rFonts w:ascii="Times New Roman" w:eastAsia="Times New Roman" w:hAnsi="Times New Roman" w:cs="Times New Roman"/>
                <w:b/>
                <w:bCs/>
                <w:smallCaps/>
                <w:lang w:eastAsia="ru-RU"/>
              </w:rPr>
              <w:t>Общее описание способов обработки персональных данных, которые использует Оператор</w:t>
            </w:r>
          </w:p>
        </w:tc>
      </w:tr>
      <w:tr w:rsidR="002A1EE9" w:rsidRPr="00BF5F66" w:rsidTr="00DC4043">
        <w:trPr>
          <w:cantSplit/>
          <w:trHeight w:val="20"/>
        </w:trPr>
        <w:tc>
          <w:tcPr>
            <w:tcW w:w="5000" w:type="pct"/>
          </w:tcPr>
          <w:p w:rsidR="002A1EE9" w:rsidRPr="00BF5F66" w:rsidRDefault="002A1EE9" w:rsidP="00DC4043">
            <w:pPr>
              <w:widowControl w:val="0"/>
              <w:autoSpaceDE w:val="0"/>
              <w:autoSpaceDN w:val="0"/>
              <w:adjustRightInd w:val="0"/>
              <w:spacing w:after="0" w:line="240" w:lineRule="auto"/>
              <w:ind w:left="601"/>
              <w:jc w:val="both"/>
              <w:rPr>
                <w:rFonts w:ascii="Times New Roman" w:eastAsia="Arial Unicode MS" w:hAnsi="Times New Roman" w:cs="Times New Roman"/>
                <w:lang w:eastAsia="en-GB"/>
              </w:rPr>
            </w:pPr>
            <w:r w:rsidRPr="00BF5F66">
              <w:rPr>
                <w:rFonts w:ascii="Times New Roman" w:eastAsia="Arial Unicode MS" w:hAnsi="Times New Roman" w:cs="Times New Roman"/>
                <w:lang w:eastAsia="en-GB"/>
              </w:rPr>
              <w:t xml:space="preserve">Оператор осуществляет обработку Персональных данных </w:t>
            </w:r>
            <w:r w:rsidRPr="00BF5F66">
              <w:rPr>
                <w:rFonts w:ascii="Times New Roman" w:eastAsia="Arial Unicode MS" w:hAnsi="Times New Roman" w:cs="Arial"/>
                <w:lang w:eastAsia="en-GB"/>
              </w:rPr>
              <w:t>смешанным способом, с использованием средств автоматизации и без использования средств автоматизации</w:t>
            </w:r>
            <w:r w:rsidRPr="00BF5F66">
              <w:rPr>
                <w:rFonts w:ascii="Times New Roman" w:eastAsia="Arial Unicode MS" w:hAnsi="Times New Roman" w:cs="Times New Roman"/>
                <w:lang w:eastAsia="en-GB"/>
              </w:rPr>
              <w:t>, используя методы обработки информации, которые обеспечивают безопасность Персональных данных.</w:t>
            </w:r>
          </w:p>
        </w:tc>
      </w:tr>
      <w:tr w:rsidR="002A1EE9" w:rsidRPr="00BF5F66" w:rsidTr="00DC4043">
        <w:trPr>
          <w:cantSplit/>
          <w:trHeight w:val="20"/>
        </w:trPr>
        <w:tc>
          <w:tcPr>
            <w:tcW w:w="5000" w:type="pct"/>
          </w:tcPr>
          <w:p w:rsidR="002A1EE9" w:rsidRPr="00BF5F66" w:rsidRDefault="002A1EE9" w:rsidP="002A1EE9">
            <w:pPr>
              <w:keepLines/>
              <w:widowControl w:val="0"/>
              <w:numPr>
                <w:ilvl w:val="0"/>
                <w:numId w:val="30"/>
              </w:numPr>
              <w:autoSpaceDE w:val="0"/>
              <w:autoSpaceDN w:val="0"/>
              <w:adjustRightInd w:val="0"/>
              <w:spacing w:after="0" w:line="240" w:lineRule="auto"/>
              <w:ind w:left="567" w:hanging="567"/>
              <w:jc w:val="both"/>
              <w:rPr>
                <w:rFonts w:ascii="Times New Roman" w:eastAsia="Times New Roman" w:hAnsi="Times New Roman" w:cs="Times New Roman"/>
                <w:b/>
                <w:bCs/>
                <w:smallCaps/>
                <w:lang w:eastAsia="ru-RU"/>
              </w:rPr>
            </w:pPr>
            <w:r w:rsidRPr="00BF5F66">
              <w:rPr>
                <w:rFonts w:ascii="Times New Roman" w:eastAsia="Times New Roman" w:hAnsi="Times New Roman" w:cs="Times New Roman"/>
                <w:b/>
                <w:bCs/>
                <w:smallCaps/>
                <w:lang w:eastAsia="ru-RU"/>
              </w:rPr>
              <w:lastRenderedPageBreak/>
              <w:t>Срок действия, процедура отзыва согласия</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Оператор имеет право на обработку Персональных данных Субъекта персональных данных в течение 1 (одного) года.</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2A1EE9" w:rsidRPr="00BF5F66" w:rsidTr="00DC4043">
        <w:trPr>
          <w:cantSplit/>
          <w:trHeight w:val="20"/>
        </w:trPr>
        <w:tc>
          <w:tcPr>
            <w:tcW w:w="5000" w:type="pct"/>
          </w:tcPr>
          <w:p w:rsidR="002A1EE9" w:rsidRPr="00BF5F66" w:rsidRDefault="002A1EE9" w:rsidP="002A1EE9">
            <w:pPr>
              <w:widowControl w:val="0"/>
              <w:numPr>
                <w:ilvl w:val="1"/>
                <w:numId w:val="30"/>
              </w:numPr>
              <w:tabs>
                <w:tab w:val="num" w:pos="1418"/>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BF5F66">
              <w:rPr>
                <w:rFonts w:ascii="Times New Roman" w:eastAsia="Times New Roman" w:hAnsi="Times New Roman" w:cs="Times New Roman"/>
                <w:lang w:eastAsia="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bl>
    <w:p w:rsidR="00B82D54" w:rsidRDefault="00B82D54" w:rsidP="006C7812">
      <w:pPr>
        <w:spacing w:after="0" w:line="240" w:lineRule="auto"/>
        <w:jc w:val="both"/>
        <w:rPr>
          <w:rFonts w:ascii="Times New Roman" w:hAnsi="Times New Roman" w:cs="Times New Roman"/>
          <w:sz w:val="24"/>
          <w:szCs w:val="24"/>
        </w:rPr>
      </w:pPr>
    </w:p>
    <w:p w:rsidR="00B82D54" w:rsidRDefault="00B82D54" w:rsidP="006C7812">
      <w:pPr>
        <w:spacing w:after="0" w:line="240" w:lineRule="auto"/>
        <w:jc w:val="both"/>
        <w:rPr>
          <w:rFonts w:ascii="Times New Roman" w:hAnsi="Times New Roman" w:cs="Times New Roman"/>
          <w:sz w:val="24"/>
          <w:szCs w:val="24"/>
        </w:rPr>
      </w:pPr>
    </w:p>
    <w:p w:rsidR="00F2298B" w:rsidRPr="00B82D54" w:rsidRDefault="00F2298B" w:rsidP="00B82D54">
      <w:pPr>
        <w:spacing w:after="0" w:line="240" w:lineRule="auto"/>
        <w:jc w:val="right"/>
        <w:rPr>
          <w:rFonts w:ascii="Times New Roman" w:hAnsi="Times New Roman" w:cs="Times New Roman"/>
          <w:sz w:val="24"/>
          <w:szCs w:val="24"/>
        </w:rPr>
      </w:pPr>
      <w:r w:rsidRPr="00B82D54">
        <w:rPr>
          <w:rFonts w:ascii="Times New Roman" w:hAnsi="Times New Roman" w:cs="Times New Roman"/>
          <w:sz w:val="24"/>
          <w:szCs w:val="24"/>
        </w:rPr>
        <w:t>______________________________________________</w:t>
      </w:r>
    </w:p>
    <w:p w:rsidR="00F2298B" w:rsidRPr="00B61CFF" w:rsidRDefault="00F2298B" w:rsidP="00B82D54">
      <w:pPr>
        <w:spacing w:after="0" w:line="240" w:lineRule="auto"/>
        <w:ind w:right="565"/>
        <w:jc w:val="right"/>
        <w:rPr>
          <w:rFonts w:ascii="Times New Roman" w:hAnsi="Times New Roman"/>
          <w:b/>
          <w:sz w:val="20"/>
        </w:rPr>
      </w:pPr>
      <w:r w:rsidRPr="00B82D54">
        <w:rPr>
          <w:rFonts w:ascii="Times New Roman" w:hAnsi="Times New Roman" w:cs="Times New Roman"/>
          <w:sz w:val="20"/>
          <w:szCs w:val="24"/>
        </w:rPr>
        <w:t>(личная подпись Субъекта персональных данных)</w:t>
      </w:r>
    </w:p>
    <w:bookmarkEnd w:id="6"/>
    <w:p w:rsidR="003D6047" w:rsidRPr="00364EB6" w:rsidRDefault="003D6047" w:rsidP="003D6047">
      <w:pPr>
        <w:spacing w:after="0" w:line="240" w:lineRule="auto"/>
        <w:rPr>
          <w:rFonts w:ascii="Times New Roman" w:eastAsia="Times New Roman" w:hAnsi="Times New Roman" w:cs="Times New Roman"/>
          <w:color w:val="000000"/>
          <w:sz w:val="20"/>
          <w:szCs w:val="20"/>
          <w:lang w:eastAsia="ru-RU"/>
        </w:rPr>
      </w:pPr>
    </w:p>
    <w:p w:rsidR="003D6047" w:rsidRPr="00364EB6" w:rsidRDefault="003D6047" w:rsidP="003D6047">
      <w:pPr>
        <w:spacing w:after="0" w:line="240" w:lineRule="auto"/>
        <w:rPr>
          <w:rFonts w:ascii="Times New Roman" w:eastAsia="Times New Roman" w:hAnsi="Times New Roman" w:cs="Times New Roman"/>
          <w:color w:val="000000"/>
          <w:sz w:val="20"/>
          <w:szCs w:val="20"/>
          <w:lang w:eastAsia="ru-RU"/>
        </w:rPr>
      </w:pPr>
    </w:p>
    <w:tbl>
      <w:tblPr>
        <w:tblStyle w:val="af3"/>
        <w:tblW w:w="0" w:type="auto"/>
        <w:jc w:val="center"/>
        <w:tblLook w:val="04A0" w:firstRow="1" w:lastRow="0" w:firstColumn="1" w:lastColumn="0" w:noHBand="0" w:noVBand="1"/>
      </w:tblPr>
      <w:tblGrid>
        <w:gridCol w:w="4106"/>
        <w:gridCol w:w="5805"/>
      </w:tblGrid>
      <w:tr w:rsidR="00DF5EBF" w:rsidRPr="006E036B" w:rsidDel="002E5218" w:rsidTr="00F9148F">
        <w:trPr>
          <w:trHeight w:val="240"/>
          <w:jc w:val="center"/>
        </w:trPr>
        <w:tc>
          <w:tcPr>
            <w:tcW w:w="9911" w:type="dxa"/>
            <w:gridSpan w:val="2"/>
            <w:tcBorders>
              <w:top w:val="nil"/>
              <w:left w:val="nil"/>
              <w:bottom w:val="single" w:sz="4" w:space="0" w:color="000000"/>
              <w:right w:val="nil"/>
            </w:tcBorders>
            <w:vAlign w:val="center"/>
          </w:tcPr>
          <w:p w:rsidR="00DF5EBF" w:rsidRPr="006E036B" w:rsidDel="002E5218" w:rsidRDefault="00DF5EBF" w:rsidP="00F9148F">
            <w:pPr>
              <w:tabs>
                <w:tab w:val="left" w:pos="426"/>
                <w:tab w:val="left" w:pos="567"/>
              </w:tabs>
              <w:jc w:val="center"/>
              <w:rPr>
                <w:rFonts w:ascii="Times New Roman" w:eastAsia="Calibri" w:hAnsi="Times New Roman" w:cs="Times New Roman"/>
                <w:bCs/>
              </w:rPr>
            </w:pPr>
            <w:r w:rsidRPr="006E036B">
              <w:rPr>
                <w:rFonts w:ascii="Times New Roman" w:eastAsia="Calibri" w:hAnsi="Times New Roman" w:cs="Times New Roman"/>
                <w:bCs/>
              </w:rPr>
              <w:t>Форму утверждаем:</w:t>
            </w:r>
          </w:p>
        </w:tc>
      </w:tr>
      <w:tr w:rsidR="00DF5EBF" w:rsidRPr="006E036B" w:rsidDel="002E5218"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DF5EBF" w:rsidRPr="006E036B"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Исполнитель</w:t>
            </w:r>
            <w:r w:rsidR="00DF5EBF" w:rsidRPr="006E036B">
              <w:rPr>
                <w:rFonts w:ascii="Times New Roman" w:hAnsi="Times New Roman" w:cs="Times New Roman"/>
              </w:rPr>
              <w:t>:</w:t>
            </w:r>
          </w:p>
        </w:tc>
        <w:tc>
          <w:tcPr>
            <w:tcW w:w="5805" w:type="dxa"/>
            <w:tcBorders>
              <w:top w:val="single" w:sz="4" w:space="0" w:color="000000"/>
              <w:left w:val="single" w:sz="4" w:space="0" w:color="000000"/>
              <w:bottom w:val="single" w:sz="4" w:space="0" w:color="000000"/>
              <w:right w:val="single" w:sz="4" w:space="0" w:color="000000"/>
            </w:tcBorders>
            <w:vAlign w:val="center"/>
          </w:tcPr>
          <w:p w:rsidR="00DF5EBF" w:rsidRPr="00947D72" w:rsidDel="002E5218" w:rsidRDefault="00F9148F" w:rsidP="00F9148F">
            <w:pPr>
              <w:tabs>
                <w:tab w:val="left" w:pos="426"/>
                <w:tab w:val="left" w:pos="567"/>
              </w:tabs>
              <w:spacing w:after="120"/>
              <w:jc w:val="center"/>
              <w:rPr>
                <w:rFonts w:ascii="Times New Roman" w:eastAsia="Calibri" w:hAnsi="Times New Roman" w:cs="Times New Roman"/>
                <w:b/>
              </w:rPr>
            </w:pPr>
            <w:r>
              <w:rPr>
                <w:rFonts w:ascii="Times New Roman" w:hAnsi="Times New Roman" w:cs="Times New Roman"/>
              </w:rPr>
              <w:t>Заказчик</w:t>
            </w:r>
            <w:r w:rsidR="00DF5EBF" w:rsidRPr="00947D72">
              <w:rPr>
                <w:rFonts w:ascii="Times New Roman" w:hAnsi="Times New Roman" w:cs="Times New Roman"/>
              </w:rPr>
              <w:t>:</w:t>
            </w:r>
          </w:p>
        </w:tc>
      </w:tr>
      <w:tr w:rsidR="00DF5EBF" w:rsidRPr="006E036B" w:rsidDel="002E5218" w:rsidTr="00F9148F">
        <w:trPr>
          <w:trHeight w:val="324"/>
          <w:jc w:val="center"/>
        </w:trPr>
        <w:tc>
          <w:tcPr>
            <w:tcW w:w="4106" w:type="dxa"/>
            <w:tcBorders>
              <w:top w:val="single" w:sz="4" w:space="0" w:color="000000"/>
              <w:left w:val="single" w:sz="4" w:space="0" w:color="000000"/>
              <w:bottom w:val="single" w:sz="4" w:space="0" w:color="000000"/>
              <w:right w:val="single" w:sz="4" w:space="0" w:color="000000"/>
            </w:tcBorders>
            <w:vAlign w:val="center"/>
          </w:tcPr>
          <w:p w:rsidR="00DF5EBF" w:rsidRPr="006E036B" w:rsidDel="002E5218" w:rsidRDefault="00DF5EBF" w:rsidP="00F9148F">
            <w:pPr>
              <w:tabs>
                <w:tab w:val="left" w:pos="426"/>
                <w:tab w:val="left" w:pos="567"/>
              </w:tabs>
              <w:spacing w:after="120"/>
              <w:jc w:val="center"/>
              <w:rPr>
                <w:rFonts w:ascii="Times New Roman" w:eastAsia="Calibri" w:hAnsi="Times New Roman" w:cs="Times New Roman"/>
                <w:b/>
              </w:rPr>
            </w:pPr>
            <w:r w:rsidRPr="006E036B">
              <w:rPr>
                <w:rFonts w:ascii="Times New Roman" w:hAnsi="Times New Roman" w:cs="Times New Roman"/>
                <w:b/>
                <w:iCs/>
                <w:color w:val="000000" w:themeColor="text1"/>
              </w:rPr>
              <w:t>________________/ _______________</w:t>
            </w:r>
          </w:p>
        </w:tc>
        <w:tc>
          <w:tcPr>
            <w:tcW w:w="5805" w:type="dxa"/>
            <w:tcBorders>
              <w:top w:val="single" w:sz="4" w:space="0" w:color="000000"/>
              <w:left w:val="single" w:sz="4" w:space="0" w:color="000000"/>
              <w:bottom w:val="single" w:sz="4" w:space="0" w:color="000000"/>
              <w:right w:val="single" w:sz="4" w:space="0" w:color="000000"/>
            </w:tcBorders>
            <w:vAlign w:val="center"/>
          </w:tcPr>
          <w:p w:rsidR="00DF5EBF" w:rsidRPr="00947D72" w:rsidDel="002E5218" w:rsidRDefault="00DF5EBF" w:rsidP="00F9148F">
            <w:pPr>
              <w:tabs>
                <w:tab w:val="left" w:pos="426"/>
                <w:tab w:val="left" w:pos="567"/>
              </w:tabs>
              <w:spacing w:after="120"/>
              <w:jc w:val="center"/>
              <w:rPr>
                <w:rFonts w:ascii="Times New Roman" w:eastAsia="Calibri" w:hAnsi="Times New Roman" w:cs="Times New Roman"/>
                <w:b/>
              </w:rPr>
            </w:pPr>
            <w:r w:rsidRPr="00947D72">
              <w:rPr>
                <w:rFonts w:ascii="Times New Roman" w:hAnsi="Times New Roman" w:cs="Times New Roman"/>
                <w:b/>
                <w:iCs/>
                <w:color w:val="000000" w:themeColor="text1"/>
              </w:rPr>
              <w:t>________________/ Н.В. Ильин</w:t>
            </w:r>
          </w:p>
        </w:tc>
      </w:tr>
    </w:tbl>
    <w:p w:rsidR="003D6047" w:rsidRPr="00364EB6" w:rsidRDefault="003D6047" w:rsidP="003D6047">
      <w:pPr>
        <w:spacing w:after="0" w:line="240" w:lineRule="auto"/>
        <w:jc w:val="right"/>
        <w:rPr>
          <w:rFonts w:ascii="Times New Roman" w:eastAsia="Times New Roman" w:hAnsi="Times New Roman" w:cs="Times New Roman"/>
          <w:color w:val="000000"/>
          <w:lang w:eastAsia="ru-RU"/>
        </w:rPr>
      </w:pPr>
    </w:p>
    <w:p w:rsidR="003D6047" w:rsidRPr="00364EB6" w:rsidRDefault="003D6047" w:rsidP="003D6047">
      <w:pPr>
        <w:spacing w:after="0" w:line="240" w:lineRule="auto"/>
        <w:jc w:val="right"/>
        <w:rPr>
          <w:rFonts w:ascii="Times New Roman" w:eastAsia="Times New Roman" w:hAnsi="Times New Roman" w:cs="Times New Roman"/>
          <w:color w:val="000000"/>
          <w:lang w:eastAsia="ru-RU"/>
        </w:rPr>
      </w:pPr>
    </w:p>
    <w:p w:rsidR="003D6047" w:rsidRDefault="003D6047" w:rsidP="003D6047">
      <w:pPr>
        <w:spacing w:after="0" w:line="240" w:lineRule="auto"/>
        <w:jc w:val="right"/>
        <w:rPr>
          <w:rFonts w:ascii="Times New Roman" w:eastAsia="Times New Roman" w:hAnsi="Times New Roman" w:cs="Times New Roman"/>
          <w:color w:val="000000"/>
          <w:lang w:eastAsia="ru-RU"/>
        </w:rPr>
      </w:pPr>
    </w:p>
    <w:p w:rsidR="003D6047" w:rsidRDefault="003D6047" w:rsidP="003D6047">
      <w:pPr>
        <w:spacing w:after="0" w:line="240" w:lineRule="auto"/>
        <w:jc w:val="right"/>
        <w:rPr>
          <w:rFonts w:ascii="Times New Roman" w:eastAsia="Times New Roman" w:hAnsi="Times New Roman" w:cs="Times New Roman"/>
          <w:color w:val="000000"/>
          <w:lang w:eastAsia="ru-RU"/>
        </w:rPr>
      </w:pPr>
    </w:p>
    <w:p w:rsidR="003D6047" w:rsidRDefault="003D6047" w:rsidP="003D6047">
      <w:pPr>
        <w:spacing w:after="0" w:line="240" w:lineRule="auto"/>
        <w:jc w:val="right"/>
        <w:rPr>
          <w:rFonts w:ascii="Times New Roman" w:eastAsia="Times New Roman" w:hAnsi="Times New Roman" w:cs="Times New Roman"/>
          <w:color w:val="000000"/>
          <w:lang w:eastAsia="ru-RU"/>
        </w:rPr>
      </w:pPr>
    </w:p>
    <w:p w:rsidR="003D6047" w:rsidRDefault="003D6047" w:rsidP="003D6047">
      <w:pPr>
        <w:spacing w:after="0" w:line="240" w:lineRule="auto"/>
        <w:jc w:val="right"/>
        <w:rPr>
          <w:rFonts w:ascii="Times New Roman" w:eastAsia="Times New Roman" w:hAnsi="Times New Roman" w:cs="Times New Roman"/>
          <w:color w:val="000000"/>
          <w:lang w:eastAsia="ru-RU"/>
        </w:rPr>
      </w:pPr>
    </w:p>
    <w:p w:rsidR="003D6047" w:rsidRDefault="003D6047" w:rsidP="003D6047">
      <w:pPr>
        <w:spacing w:after="0" w:line="240" w:lineRule="auto"/>
        <w:jc w:val="right"/>
        <w:rPr>
          <w:rFonts w:ascii="Times New Roman" w:eastAsia="Times New Roman" w:hAnsi="Times New Roman" w:cs="Times New Roman"/>
          <w:color w:val="000000"/>
          <w:lang w:eastAsia="ru-RU"/>
        </w:rPr>
      </w:pPr>
    </w:p>
    <w:p w:rsidR="003D6047" w:rsidRDefault="003D6047" w:rsidP="003D6047">
      <w:pPr>
        <w:spacing w:after="0" w:line="240" w:lineRule="auto"/>
        <w:jc w:val="right"/>
        <w:rPr>
          <w:rFonts w:ascii="Times New Roman" w:eastAsia="Times New Roman" w:hAnsi="Times New Roman" w:cs="Times New Roman"/>
          <w:color w:val="000000"/>
          <w:lang w:eastAsia="ru-RU"/>
        </w:rPr>
      </w:pPr>
    </w:p>
    <w:p w:rsidR="003D6047" w:rsidRDefault="003D6047" w:rsidP="003D6047">
      <w:pPr>
        <w:spacing w:after="0" w:line="240" w:lineRule="auto"/>
        <w:jc w:val="right"/>
        <w:rPr>
          <w:rFonts w:ascii="Times New Roman" w:eastAsia="Times New Roman" w:hAnsi="Times New Roman" w:cs="Times New Roman"/>
          <w:color w:val="000000"/>
          <w:lang w:eastAsia="ru-RU"/>
        </w:rPr>
      </w:pPr>
    </w:p>
    <w:p w:rsidR="003D6047" w:rsidRPr="00364EB6" w:rsidRDefault="003D6047" w:rsidP="003D6047">
      <w:pPr>
        <w:spacing w:after="0" w:line="240" w:lineRule="auto"/>
        <w:jc w:val="right"/>
        <w:rPr>
          <w:rFonts w:ascii="Times New Roman" w:eastAsia="Times New Roman" w:hAnsi="Times New Roman" w:cs="Times New Roman"/>
          <w:color w:val="000000"/>
          <w:lang w:eastAsia="ru-RU"/>
        </w:rPr>
      </w:pPr>
    </w:p>
    <w:p w:rsidR="003D6047" w:rsidRPr="00364EB6" w:rsidRDefault="003D6047" w:rsidP="003D6047">
      <w:pPr>
        <w:spacing w:after="0" w:line="240" w:lineRule="auto"/>
        <w:jc w:val="right"/>
        <w:rPr>
          <w:rFonts w:ascii="Times New Roman" w:eastAsia="Times New Roman" w:hAnsi="Times New Roman" w:cs="Times New Roman"/>
          <w:color w:val="000000"/>
          <w:lang w:eastAsia="ru-RU"/>
        </w:rPr>
      </w:pPr>
    </w:p>
    <w:p w:rsidR="00253969" w:rsidRDefault="00253969">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br w:type="page"/>
      </w:r>
    </w:p>
    <w:p w:rsidR="00BB4FBB" w:rsidRDefault="00BB4FBB" w:rsidP="00BB4FBB">
      <w:pPr>
        <w:overflowPunct w:val="0"/>
        <w:jc w:val="right"/>
        <w:rPr>
          <w:rFonts w:ascii="Times New Roman" w:hAnsi="Times New Roman"/>
          <w:color w:val="000000"/>
          <w:lang w:eastAsia="ru-RU"/>
        </w:rPr>
      </w:pPr>
      <w:r>
        <w:rPr>
          <w:rFonts w:ascii="Times New Roman" w:hAnsi="Times New Roman"/>
          <w:color w:val="000000"/>
          <w:lang w:eastAsia="ru-RU"/>
        </w:rPr>
        <w:lastRenderedPageBreak/>
        <w:t>Приложение №5</w:t>
      </w:r>
    </w:p>
    <w:p w:rsidR="00BB4FBB" w:rsidRDefault="00BB4FBB" w:rsidP="00BB4FBB">
      <w:pPr>
        <w:overflowPunct w:val="0"/>
        <w:jc w:val="right"/>
        <w:rPr>
          <w:rFonts w:ascii="Times New Roman" w:hAnsi="Times New Roman"/>
          <w:b/>
          <w:szCs w:val="24"/>
          <w:lang w:eastAsia="ru-RU"/>
        </w:rPr>
      </w:pPr>
      <w:r>
        <w:rPr>
          <w:rFonts w:ascii="Times New Roman" w:hAnsi="Times New Roman"/>
          <w:color w:val="000000"/>
          <w:lang w:eastAsia="ru-RU"/>
        </w:rPr>
        <w:t xml:space="preserve">к Договору №____ от «__» </w:t>
      </w:r>
      <w:r>
        <w:rPr>
          <w:rFonts w:ascii="Times New Roman" w:hAnsi="Times New Roman"/>
          <w:color w:val="000000"/>
          <w:lang w:val="en-US" w:eastAsia="ru-RU"/>
        </w:rPr>
        <w:t>___________</w:t>
      </w:r>
      <w:r>
        <w:rPr>
          <w:rFonts w:ascii="Times New Roman" w:hAnsi="Times New Roman"/>
          <w:color w:val="000000"/>
          <w:lang w:eastAsia="ru-RU"/>
        </w:rPr>
        <w:t xml:space="preserve"> 2025 г.</w:t>
      </w:r>
    </w:p>
    <w:tbl>
      <w:tblPr>
        <w:tblStyle w:val="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1775"/>
        <w:gridCol w:w="74"/>
        <w:gridCol w:w="3245"/>
        <w:gridCol w:w="1854"/>
      </w:tblGrid>
      <w:tr w:rsidR="00BB4FBB" w:rsidRPr="0021479B" w:rsidTr="00543AC3">
        <w:tc>
          <w:tcPr>
            <w:tcW w:w="5000" w:type="pct"/>
            <w:gridSpan w:val="5"/>
          </w:tcPr>
          <w:p w:rsidR="00BB4FBB" w:rsidRDefault="00BB4FBB" w:rsidP="00543AC3">
            <w:pPr>
              <w:tabs>
                <w:tab w:val="left" w:pos="737"/>
              </w:tabs>
              <w:spacing w:line="20" w:lineRule="atLeast"/>
              <w:ind w:left="737" w:hanging="737"/>
              <w:jc w:val="center"/>
              <w:rPr>
                <w:rFonts w:ascii="Times New Roman" w:eastAsia="Calibri" w:hAnsi="Times New Roman"/>
                <w:b/>
                <w:szCs w:val="18"/>
                <w:lang w:eastAsia="ru-RU"/>
              </w:rPr>
            </w:pPr>
          </w:p>
          <w:p w:rsidR="00BB4FBB" w:rsidRPr="0021479B" w:rsidRDefault="00BB4FBB" w:rsidP="00543AC3">
            <w:pPr>
              <w:tabs>
                <w:tab w:val="left" w:pos="737"/>
              </w:tabs>
              <w:spacing w:line="20" w:lineRule="atLeast"/>
              <w:ind w:left="737" w:hanging="737"/>
              <w:jc w:val="center"/>
              <w:rPr>
                <w:rFonts w:ascii="Times New Roman" w:eastAsia="Calibri" w:hAnsi="Times New Roman"/>
                <w:b/>
                <w:szCs w:val="18"/>
                <w:lang w:eastAsia="ru-RU"/>
              </w:rPr>
            </w:pPr>
            <w:r w:rsidRPr="0021479B">
              <w:rPr>
                <w:rFonts w:ascii="Times New Roman" w:eastAsia="Calibri" w:hAnsi="Times New Roman"/>
                <w:b/>
                <w:szCs w:val="18"/>
                <w:lang w:eastAsia="ru-RU"/>
              </w:rPr>
              <w:t>ПОРУЧЕНИЕ ОБРАБОТКИ ПЕРСОНАЛЬНЫХ ДАННЫХ</w:t>
            </w:r>
          </w:p>
          <w:p w:rsidR="00BB4FBB" w:rsidRPr="0021479B" w:rsidRDefault="00BB4FBB" w:rsidP="00543AC3">
            <w:pPr>
              <w:tabs>
                <w:tab w:val="left" w:pos="737"/>
              </w:tabs>
              <w:spacing w:line="20" w:lineRule="atLeast"/>
              <w:ind w:left="737" w:hanging="737"/>
              <w:jc w:val="center"/>
              <w:rPr>
                <w:rFonts w:ascii="Times New Roman" w:eastAsia="Calibri" w:hAnsi="Times New Roman"/>
                <w:b/>
                <w:szCs w:val="18"/>
                <w:lang w:eastAsia="ru-RU"/>
              </w:rPr>
            </w:pPr>
          </w:p>
        </w:tc>
      </w:tr>
      <w:tr w:rsidR="00BB4FBB" w:rsidRPr="0021479B" w:rsidTr="00543AC3">
        <w:tc>
          <w:tcPr>
            <w:tcW w:w="2536" w:type="pct"/>
            <w:gridSpan w:val="3"/>
          </w:tcPr>
          <w:p w:rsidR="00BB4FBB" w:rsidRPr="0021479B" w:rsidRDefault="00BB4FBB" w:rsidP="00543AC3">
            <w:pPr>
              <w:tabs>
                <w:tab w:val="left" w:pos="737"/>
              </w:tabs>
              <w:spacing w:line="20" w:lineRule="atLeast"/>
              <w:ind w:left="737" w:hanging="737"/>
              <w:jc w:val="both"/>
              <w:rPr>
                <w:rFonts w:ascii="Times New Roman" w:eastAsia="Calibri" w:hAnsi="Times New Roman"/>
                <w:szCs w:val="24"/>
                <w:lang w:eastAsia="ru-RU"/>
              </w:rPr>
            </w:pPr>
          </w:p>
        </w:tc>
        <w:tc>
          <w:tcPr>
            <w:tcW w:w="2464" w:type="pct"/>
            <w:gridSpan w:val="2"/>
          </w:tcPr>
          <w:p w:rsidR="00BB4FBB" w:rsidRPr="0021479B" w:rsidRDefault="00BB4FBB" w:rsidP="00543AC3">
            <w:pPr>
              <w:tabs>
                <w:tab w:val="left" w:pos="737"/>
              </w:tabs>
              <w:spacing w:line="20" w:lineRule="atLeast"/>
              <w:ind w:left="737" w:hanging="737"/>
              <w:jc w:val="right"/>
              <w:rPr>
                <w:rFonts w:ascii="Times New Roman" w:eastAsia="Calibri" w:hAnsi="Times New Roman"/>
                <w:szCs w:val="24"/>
                <w:lang w:eastAsia="ru-RU"/>
              </w:rPr>
            </w:pPr>
            <w:r w:rsidRPr="0021479B">
              <w:rPr>
                <w:rFonts w:ascii="Times New Roman" w:eastAsia="Calibri" w:hAnsi="Times New Roman"/>
                <w:szCs w:val="18"/>
                <w:lang w:eastAsia="ru-RU"/>
              </w:rPr>
              <w:t>«___» ______________ 20</w:t>
            </w:r>
            <w:r w:rsidRPr="0021479B">
              <w:rPr>
                <w:rFonts w:ascii="Times New Roman" w:eastAsia="Calibri" w:hAnsi="Times New Roman"/>
                <w:szCs w:val="18"/>
                <w:lang w:val="en-US" w:eastAsia="ru-RU"/>
              </w:rPr>
              <w:t>_</w:t>
            </w:r>
            <w:r w:rsidRPr="0021479B">
              <w:rPr>
                <w:rFonts w:ascii="Times New Roman" w:eastAsia="Calibri" w:hAnsi="Times New Roman"/>
                <w:szCs w:val="18"/>
                <w:lang w:eastAsia="ru-RU"/>
              </w:rPr>
              <w:t>__ г.</w:t>
            </w:r>
          </w:p>
        </w:tc>
      </w:tr>
      <w:tr w:rsidR="00BB4FBB" w:rsidRPr="0021479B" w:rsidTr="00543AC3">
        <w:tc>
          <w:tcPr>
            <w:tcW w:w="5000" w:type="pct"/>
            <w:gridSpan w:val="5"/>
          </w:tcPr>
          <w:p w:rsidR="00BB4FBB" w:rsidRPr="0021479B" w:rsidRDefault="00BB4FBB" w:rsidP="00543AC3">
            <w:pPr>
              <w:tabs>
                <w:tab w:val="left" w:pos="600"/>
                <w:tab w:val="left" w:pos="737"/>
              </w:tabs>
              <w:jc w:val="both"/>
              <w:rPr>
                <w:rFonts w:ascii="Times New Roman" w:eastAsia="Calibri" w:hAnsi="Times New Roman"/>
                <w:i/>
                <w:szCs w:val="24"/>
                <w:lang w:eastAsia="ru-RU"/>
              </w:rPr>
            </w:pPr>
          </w:p>
        </w:tc>
      </w:tr>
      <w:tr w:rsidR="00BB4FBB" w:rsidRPr="0021479B" w:rsidTr="00543AC3">
        <w:tc>
          <w:tcPr>
            <w:tcW w:w="5000" w:type="pct"/>
            <w:gridSpan w:val="5"/>
          </w:tcPr>
          <w:p w:rsidR="00BB4FBB" w:rsidRPr="0021479B" w:rsidRDefault="00891D93" w:rsidP="00543AC3">
            <w:pPr>
              <w:tabs>
                <w:tab w:val="left" w:pos="600"/>
                <w:tab w:val="left" w:pos="737"/>
              </w:tabs>
              <w:jc w:val="both"/>
              <w:rPr>
                <w:rFonts w:ascii="Times New Roman" w:eastAsia="Calibri" w:hAnsi="Times New Roman"/>
                <w:szCs w:val="24"/>
                <w:lang w:eastAsia="ru-RU"/>
              </w:rPr>
            </w:pPr>
            <w:r>
              <w:rPr>
                <w:rFonts w:ascii="Times New Roman" w:eastAsia="Calibri" w:hAnsi="Times New Roman"/>
                <w:bCs/>
                <w:szCs w:val="24"/>
                <w:lang w:eastAsia="ru-RU"/>
              </w:rPr>
              <w:t>О</w:t>
            </w:r>
            <w:r w:rsidR="00BB4FBB" w:rsidRPr="0021479B">
              <w:rPr>
                <w:rFonts w:ascii="Times New Roman" w:eastAsia="Calibri" w:hAnsi="Times New Roman"/>
                <w:bCs/>
                <w:szCs w:val="24"/>
                <w:lang w:eastAsia="ru-RU"/>
              </w:rPr>
              <w:t>бщество</w:t>
            </w:r>
            <w:r>
              <w:rPr>
                <w:rFonts w:ascii="Times New Roman" w:eastAsia="Calibri" w:hAnsi="Times New Roman"/>
                <w:bCs/>
                <w:szCs w:val="24"/>
                <w:lang w:eastAsia="ru-RU"/>
              </w:rPr>
              <w:t xml:space="preserve"> с ограниченной ответственностью</w:t>
            </w:r>
            <w:r w:rsidR="00BB4FBB" w:rsidRPr="0021479B">
              <w:rPr>
                <w:rFonts w:ascii="Times New Roman" w:eastAsia="Calibri" w:hAnsi="Times New Roman"/>
                <w:bCs/>
                <w:szCs w:val="24"/>
                <w:lang w:eastAsia="ru-RU"/>
              </w:rPr>
              <w:t xml:space="preserve"> «Пет</w:t>
            </w:r>
            <w:r>
              <w:rPr>
                <w:rFonts w:ascii="Times New Roman" w:eastAsia="Calibri" w:hAnsi="Times New Roman"/>
                <w:bCs/>
                <w:szCs w:val="24"/>
                <w:lang w:eastAsia="ru-RU"/>
              </w:rPr>
              <w:t>роЭнергоКонтроль</w:t>
            </w:r>
            <w:r w:rsidR="00BB4FBB" w:rsidRPr="0021479B">
              <w:rPr>
                <w:rFonts w:ascii="Times New Roman" w:eastAsia="Calibri" w:hAnsi="Times New Roman"/>
                <w:bCs/>
                <w:szCs w:val="24"/>
                <w:lang w:eastAsia="ru-RU"/>
              </w:rPr>
              <w:t>»</w:t>
            </w:r>
            <w:r w:rsidR="00BB4FBB" w:rsidRPr="0021479B">
              <w:rPr>
                <w:rFonts w:ascii="Times New Roman" w:eastAsia="Calibri" w:hAnsi="Times New Roman"/>
                <w:szCs w:val="24"/>
                <w:lang w:eastAsia="ru-RU"/>
              </w:rPr>
              <w:t xml:space="preserve"> (далее </w:t>
            </w:r>
            <w:r w:rsidR="00BB4FBB" w:rsidRPr="0021479B">
              <w:rPr>
                <w:rFonts w:ascii="Times New Roman" w:hAnsi="Times New Roman"/>
                <w:szCs w:val="24"/>
                <w:lang w:eastAsia="ru-RU"/>
              </w:rPr>
              <w:t>–</w:t>
            </w:r>
            <w:r w:rsidR="00BB4FBB" w:rsidRPr="0021479B">
              <w:rPr>
                <w:rFonts w:ascii="Times New Roman" w:eastAsia="Calibri" w:hAnsi="Times New Roman"/>
                <w:szCs w:val="24"/>
                <w:lang w:eastAsia="ru-RU"/>
              </w:rPr>
              <w:t xml:space="preserve"> «</w:t>
            </w:r>
            <w:r w:rsidR="00BB4FBB" w:rsidRPr="0021479B">
              <w:rPr>
                <w:rFonts w:ascii="Times New Roman" w:eastAsia="Calibri" w:hAnsi="Times New Roman"/>
                <w:b/>
                <w:szCs w:val="24"/>
                <w:lang w:eastAsia="ru-RU"/>
              </w:rPr>
              <w:t>Оператор</w:t>
            </w:r>
            <w:r w:rsidR="00BB4FBB" w:rsidRPr="0021479B">
              <w:rPr>
                <w:rFonts w:ascii="Times New Roman" w:eastAsia="Calibri" w:hAnsi="Times New Roman"/>
                <w:szCs w:val="24"/>
                <w:lang w:eastAsia="ru-RU"/>
              </w:rPr>
              <w:t xml:space="preserve">») в лице </w:t>
            </w:r>
            <w:r w:rsidR="00BB4FBB">
              <w:rPr>
                <w:rFonts w:ascii="Times New Roman" w:eastAsia="Calibri" w:hAnsi="Times New Roman"/>
                <w:szCs w:val="24"/>
                <w:lang w:eastAsia="ru-RU"/>
              </w:rPr>
              <w:t>___________________________________</w:t>
            </w:r>
            <w:r w:rsidR="00BB4FBB" w:rsidRPr="0021479B">
              <w:rPr>
                <w:rFonts w:ascii="Times New Roman" w:eastAsia="Calibri" w:hAnsi="Times New Roman"/>
                <w:szCs w:val="24"/>
                <w:lang w:eastAsia="ru-RU"/>
              </w:rPr>
              <w:t xml:space="preserve">, действующего на основании </w:t>
            </w:r>
            <w:r w:rsidR="00BB4FBB">
              <w:rPr>
                <w:rFonts w:ascii="Times New Roman" w:eastAsia="Calibri" w:hAnsi="Times New Roman"/>
                <w:szCs w:val="24"/>
                <w:lang w:eastAsia="ru-RU"/>
              </w:rPr>
              <w:t>____________________</w:t>
            </w:r>
            <w:r w:rsidR="00BB4FBB" w:rsidRPr="0021479B">
              <w:rPr>
                <w:rFonts w:ascii="Times New Roman" w:eastAsia="Calibri" w:hAnsi="Times New Roman"/>
                <w:szCs w:val="24"/>
                <w:lang w:eastAsia="ru-RU"/>
              </w:rPr>
              <w:t>, с одной стороны, и</w:t>
            </w:r>
            <w:r w:rsidR="00BB4FBB">
              <w:rPr>
                <w:rFonts w:ascii="Times New Roman" w:eastAsia="Calibri" w:hAnsi="Times New Roman"/>
                <w:szCs w:val="24"/>
                <w:lang w:eastAsia="ru-RU"/>
              </w:rPr>
              <w:t xml:space="preserve"> ____________________________</w:t>
            </w:r>
            <w:r w:rsidR="00BB4FBB" w:rsidRPr="0021479B">
              <w:rPr>
                <w:rFonts w:ascii="Times New Roman" w:eastAsia="Calibri" w:hAnsi="Times New Roman"/>
                <w:szCs w:val="24"/>
                <w:lang w:eastAsia="ru-RU"/>
              </w:rPr>
              <w:t xml:space="preserve"> (далее </w:t>
            </w:r>
            <w:r w:rsidR="00BB4FBB" w:rsidRPr="0021479B">
              <w:rPr>
                <w:rFonts w:ascii="Times New Roman" w:hAnsi="Times New Roman"/>
                <w:szCs w:val="24"/>
                <w:lang w:eastAsia="ru-RU"/>
              </w:rPr>
              <w:t>–</w:t>
            </w:r>
            <w:r w:rsidR="00BB4FBB" w:rsidRPr="0021479B">
              <w:rPr>
                <w:rFonts w:ascii="Times New Roman" w:eastAsia="Calibri" w:hAnsi="Times New Roman"/>
                <w:szCs w:val="24"/>
                <w:lang w:eastAsia="ru-RU"/>
              </w:rPr>
              <w:t xml:space="preserve"> «</w:t>
            </w:r>
            <w:r w:rsidR="00BB4FBB" w:rsidRPr="0021479B">
              <w:rPr>
                <w:rFonts w:ascii="Times New Roman" w:eastAsia="Calibri" w:hAnsi="Times New Roman"/>
                <w:b/>
                <w:szCs w:val="24"/>
                <w:lang w:eastAsia="ru-RU"/>
              </w:rPr>
              <w:t>Обработчик</w:t>
            </w:r>
            <w:r w:rsidR="00BB4FBB" w:rsidRPr="0021479B">
              <w:rPr>
                <w:rFonts w:ascii="Times New Roman" w:eastAsia="Calibri" w:hAnsi="Times New Roman"/>
                <w:szCs w:val="24"/>
                <w:lang w:eastAsia="ru-RU"/>
              </w:rPr>
              <w:t xml:space="preserve">»), в лице </w:t>
            </w:r>
            <w:r w:rsidR="00BB4FBB">
              <w:rPr>
                <w:rFonts w:ascii="Times New Roman" w:eastAsia="Calibri" w:hAnsi="Times New Roman"/>
                <w:szCs w:val="24"/>
                <w:lang w:eastAsia="ru-RU"/>
              </w:rPr>
              <w:t>________________________</w:t>
            </w:r>
            <w:r w:rsidR="00BB4FBB" w:rsidRPr="0021479B">
              <w:rPr>
                <w:rFonts w:ascii="Times New Roman" w:eastAsia="Calibri" w:hAnsi="Times New Roman"/>
                <w:szCs w:val="24"/>
                <w:lang w:eastAsia="ru-RU"/>
              </w:rPr>
              <w:t xml:space="preserve">, действующего на основании </w:t>
            </w:r>
            <w:r w:rsidR="00BB4FBB">
              <w:rPr>
                <w:rFonts w:ascii="Times New Roman" w:eastAsia="Calibri" w:hAnsi="Times New Roman"/>
                <w:szCs w:val="24"/>
                <w:lang w:eastAsia="ru-RU"/>
              </w:rPr>
              <w:t>_______________________________</w:t>
            </w:r>
            <w:r w:rsidR="00BB4FBB" w:rsidRPr="0021479B">
              <w:rPr>
                <w:rFonts w:ascii="Times New Roman" w:eastAsia="Calibri" w:hAnsi="Times New Roman"/>
                <w:szCs w:val="24"/>
                <w:lang w:eastAsia="ru-RU"/>
              </w:rPr>
              <w:t>, с другой стороны, при совместном или раздельном упоминании именуемые в дальнейшем соответственно «Стороны» или «Сторона», в соответствии с требованиями Федерального закона «О персональных данных» от 27.07.2006 № 152-ФЗ (далее – «Закон о персональных данных») и во исполнение обязательств</w:t>
            </w:r>
            <w:r w:rsidR="00BB4FBB">
              <w:rPr>
                <w:rFonts w:ascii="Times New Roman" w:eastAsia="Calibri" w:hAnsi="Times New Roman"/>
                <w:szCs w:val="24"/>
                <w:lang w:eastAsia="ru-RU"/>
              </w:rPr>
              <w:t xml:space="preserve"> по Договору</w:t>
            </w:r>
            <w:r w:rsidR="00BB4FBB" w:rsidRPr="0021479B">
              <w:rPr>
                <w:rFonts w:ascii="Times New Roman" w:eastAsia="Calibri" w:hAnsi="Times New Roman"/>
                <w:szCs w:val="24"/>
                <w:lang w:eastAsia="ru-RU"/>
              </w:rPr>
              <w:t>, заключили настоящее поручение обработки персональных данных (далее – «Поручение») о нижеследующем.</w:t>
            </w:r>
          </w:p>
        </w:tc>
      </w:tr>
      <w:tr w:rsidR="00BB4FBB" w:rsidRPr="0021479B" w:rsidTr="00543AC3">
        <w:tc>
          <w:tcPr>
            <w:tcW w:w="5000" w:type="pct"/>
            <w:gridSpan w:val="5"/>
            <w:hideMark/>
          </w:tcPr>
          <w:p w:rsidR="00BB4FBB" w:rsidRPr="0021479B" w:rsidRDefault="00BB4FBB" w:rsidP="00543AC3">
            <w:pPr>
              <w:keepNext/>
              <w:tabs>
                <w:tab w:val="left" w:pos="737"/>
                <w:tab w:val="left" w:pos="879"/>
              </w:tabs>
              <w:jc w:val="both"/>
              <w:rPr>
                <w:rFonts w:ascii="Times New Roman" w:hAnsi="Times New Roman"/>
                <w:b/>
                <w:szCs w:val="24"/>
              </w:rPr>
            </w:pPr>
          </w:p>
          <w:p w:rsidR="00BB4FBB" w:rsidRPr="0021479B" w:rsidRDefault="00BB4FBB" w:rsidP="00BB4FBB">
            <w:pPr>
              <w:keepNext/>
              <w:numPr>
                <w:ilvl w:val="0"/>
                <w:numId w:val="24"/>
              </w:numPr>
              <w:tabs>
                <w:tab w:val="left" w:pos="737"/>
                <w:tab w:val="left" w:pos="879"/>
              </w:tabs>
              <w:jc w:val="center"/>
              <w:rPr>
                <w:rFonts w:ascii="Times New Roman" w:hAnsi="Times New Roman"/>
                <w:b/>
                <w:szCs w:val="24"/>
                <w:lang w:val="en-GB"/>
              </w:rPr>
            </w:pPr>
            <w:r w:rsidRPr="0021479B">
              <w:rPr>
                <w:rFonts w:ascii="Times New Roman" w:hAnsi="Times New Roman"/>
                <w:b/>
                <w:szCs w:val="24"/>
              </w:rPr>
              <w:t>Термины и определения</w:t>
            </w:r>
          </w:p>
        </w:tc>
      </w:tr>
      <w:tr w:rsidR="00BB4FBB" w:rsidRPr="0021479B" w:rsidTr="00543AC3">
        <w:tc>
          <w:tcPr>
            <w:tcW w:w="5000" w:type="pct"/>
            <w:gridSpan w:val="5"/>
            <w:hideMark/>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Персональные данные – любая информация, относящаяся к прямо или косвенно определенному, или определяемому физическому лицу (далее – «Субъект персональных данных»), обработку которой осуществляет Обработчик на основании и во исполнение Поручения.</w:t>
            </w:r>
          </w:p>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 xml:space="preserve">Обработчик – лицо, осуществляющее обработку персональных данных по поручению Оператора. Обработчик в свою очередь является оператором персональных данных в смысле, определяемом законодательством Российской Федерации. </w:t>
            </w:r>
          </w:p>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Утечка персональных данных – факт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w:t>
            </w:r>
          </w:p>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tc>
      </w:tr>
      <w:tr w:rsidR="00BB4FBB" w:rsidRPr="0021479B" w:rsidTr="00543AC3">
        <w:tc>
          <w:tcPr>
            <w:tcW w:w="5000" w:type="pct"/>
            <w:gridSpan w:val="5"/>
            <w:hideMark/>
          </w:tcPr>
          <w:p w:rsidR="00BB4FBB" w:rsidRPr="0021479B" w:rsidRDefault="00BB4FBB" w:rsidP="00543AC3">
            <w:pPr>
              <w:keepNext/>
              <w:tabs>
                <w:tab w:val="left" w:pos="737"/>
                <w:tab w:val="left" w:pos="879"/>
              </w:tabs>
              <w:jc w:val="both"/>
              <w:rPr>
                <w:rFonts w:ascii="Times New Roman" w:hAnsi="Times New Roman"/>
                <w:b/>
                <w:szCs w:val="24"/>
              </w:rPr>
            </w:pPr>
          </w:p>
          <w:p w:rsidR="00BB4FBB" w:rsidRPr="0021479B" w:rsidRDefault="00BB4FBB" w:rsidP="00BB4FBB">
            <w:pPr>
              <w:keepNext/>
              <w:numPr>
                <w:ilvl w:val="0"/>
                <w:numId w:val="25"/>
              </w:numPr>
              <w:tabs>
                <w:tab w:val="left" w:pos="737"/>
                <w:tab w:val="left" w:pos="879"/>
              </w:tabs>
              <w:jc w:val="center"/>
              <w:rPr>
                <w:rFonts w:ascii="Times New Roman" w:hAnsi="Times New Roman"/>
                <w:b/>
                <w:szCs w:val="24"/>
              </w:rPr>
            </w:pPr>
            <w:r w:rsidRPr="0021479B">
              <w:rPr>
                <w:rFonts w:ascii="Times New Roman" w:hAnsi="Times New Roman"/>
                <w:b/>
                <w:szCs w:val="24"/>
              </w:rPr>
              <w:t>Предмет поручения</w:t>
            </w:r>
          </w:p>
        </w:tc>
      </w:tr>
      <w:tr w:rsidR="00BB4FBB" w:rsidRPr="0021479B" w:rsidTr="00543AC3">
        <w:trPr>
          <w:trHeight w:val="556"/>
        </w:trPr>
        <w:tc>
          <w:tcPr>
            <w:tcW w:w="5000" w:type="pct"/>
            <w:gridSpan w:val="5"/>
            <w:hideMark/>
          </w:tcPr>
          <w:p w:rsidR="00BB4FBB" w:rsidRPr="0021479B" w:rsidRDefault="00BB4FBB" w:rsidP="00BB4FBB">
            <w:pPr>
              <w:numPr>
                <w:ilvl w:val="1"/>
                <w:numId w:val="25"/>
              </w:numPr>
              <w:tabs>
                <w:tab w:val="left" w:pos="737"/>
              </w:tabs>
              <w:jc w:val="both"/>
              <w:rPr>
                <w:rFonts w:ascii="Times New Roman" w:hAnsi="Times New Roman"/>
                <w:szCs w:val="24"/>
              </w:rPr>
            </w:pPr>
            <w:bookmarkStart w:id="9" w:name="_Ref125027503"/>
            <w:r w:rsidRPr="0021479B">
              <w:rPr>
                <w:rFonts w:ascii="Times New Roman" w:hAnsi="Times New Roman"/>
                <w:szCs w:val="24"/>
              </w:rPr>
              <w:t>Оператор поручает, а Обработчик обязуется обрабатывать следующие персональные данные Субъектов персональных данных:</w:t>
            </w:r>
            <w:bookmarkEnd w:id="9"/>
            <w:r w:rsidRPr="0021479B">
              <w:rPr>
                <w:rFonts w:ascii="Times New Roman" w:hAnsi="Times New Roman"/>
                <w:szCs w:val="24"/>
              </w:rPr>
              <w:t xml:space="preserve"> </w:t>
            </w:r>
          </w:p>
        </w:tc>
      </w:tr>
      <w:tr w:rsidR="00BB4FBB" w:rsidRPr="0021479B" w:rsidTr="00543AC3">
        <w:trPr>
          <w:trHeight w:val="164"/>
        </w:trPr>
        <w:tc>
          <w:tcPr>
            <w:tcW w:w="5000" w:type="pct"/>
            <w:gridSpan w:val="5"/>
            <w:shd w:val="clear" w:color="auto" w:fill="auto"/>
          </w:tcPr>
          <w:p w:rsidR="00BB4FBB" w:rsidRPr="0021479B" w:rsidRDefault="00BB4FBB" w:rsidP="00BB4FBB">
            <w:pPr>
              <w:numPr>
                <w:ilvl w:val="2"/>
                <w:numId w:val="25"/>
              </w:numPr>
              <w:tabs>
                <w:tab w:val="left" w:pos="1034"/>
              </w:tabs>
              <w:jc w:val="both"/>
              <w:rPr>
                <w:rFonts w:ascii="Times New Roman" w:hAnsi="Times New Roman"/>
                <w:i/>
                <w:szCs w:val="24"/>
              </w:rPr>
            </w:pPr>
            <w:r w:rsidRPr="0021479B">
              <w:rPr>
                <w:rFonts w:ascii="Times New Roman" w:hAnsi="Times New Roman"/>
                <w:i/>
                <w:szCs w:val="24"/>
              </w:rPr>
              <w:t>фамилия, имя, отчество;</w:t>
            </w:r>
          </w:p>
          <w:p w:rsidR="00BB4FBB" w:rsidRPr="0021479B" w:rsidRDefault="00BB4FBB" w:rsidP="00BB4FBB">
            <w:pPr>
              <w:numPr>
                <w:ilvl w:val="2"/>
                <w:numId w:val="25"/>
              </w:numPr>
              <w:tabs>
                <w:tab w:val="left" w:pos="1034"/>
              </w:tabs>
              <w:jc w:val="both"/>
              <w:rPr>
                <w:rFonts w:ascii="Times New Roman" w:hAnsi="Times New Roman"/>
                <w:i/>
                <w:szCs w:val="24"/>
              </w:rPr>
            </w:pPr>
            <w:r w:rsidRPr="0021479B">
              <w:rPr>
                <w:rFonts w:ascii="Times New Roman" w:hAnsi="Times New Roman"/>
                <w:i/>
                <w:szCs w:val="24"/>
              </w:rPr>
              <w:t>номер мобильного телефона;</w:t>
            </w:r>
          </w:p>
          <w:p w:rsidR="00BB4FBB" w:rsidRPr="0021479B" w:rsidRDefault="00BB4FBB" w:rsidP="00BB4FBB">
            <w:pPr>
              <w:numPr>
                <w:ilvl w:val="2"/>
                <w:numId w:val="25"/>
              </w:numPr>
              <w:tabs>
                <w:tab w:val="left" w:pos="1034"/>
              </w:tabs>
              <w:jc w:val="both"/>
              <w:rPr>
                <w:rFonts w:ascii="Times New Roman" w:hAnsi="Times New Roman"/>
                <w:i/>
                <w:szCs w:val="24"/>
              </w:rPr>
            </w:pPr>
            <w:r w:rsidRPr="0021479B">
              <w:rPr>
                <w:rFonts w:ascii="Times New Roman" w:hAnsi="Times New Roman"/>
                <w:i/>
                <w:szCs w:val="24"/>
              </w:rPr>
              <w:t>адрес электронной почты;</w:t>
            </w:r>
          </w:p>
        </w:tc>
      </w:tr>
      <w:tr w:rsidR="00BB4FBB" w:rsidRPr="0021479B" w:rsidTr="00543AC3">
        <w:trPr>
          <w:trHeight w:val="263"/>
        </w:trPr>
        <w:tc>
          <w:tcPr>
            <w:tcW w:w="5000" w:type="pct"/>
            <w:gridSpan w:val="5"/>
          </w:tcPr>
          <w:p w:rsidR="00BB4FBB" w:rsidRPr="0021479B" w:rsidRDefault="00BB4FBB" w:rsidP="00543AC3">
            <w:pPr>
              <w:tabs>
                <w:tab w:val="left" w:pos="1034"/>
              </w:tabs>
              <w:jc w:val="both"/>
              <w:rPr>
                <w:rFonts w:ascii="Times New Roman" w:hAnsi="Times New Roman"/>
                <w:szCs w:val="24"/>
              </w:rPr>
            </w:pPr>
            <w:r w:rsidRPr="0021479B">
              <w:rPr>
                <w:rFonts w:ascii="Times New Roman" w:hAnsi="Times New Roman"/>
                <w:szCs w:val="24"/>
              </w:rPr>
              <w:t>(далее – «</w:t>
            </w:r>
            <w:r w:rsidRPr="0021479B">
              <w:rPr>
                <w:rFonts w:ascii="Times New Roman" w:hAnsi="Times New Roman"/>
                <w:b/>
                <w:szCs w:val="24"/>
              </w:rPr>
              <w:t>Персональные данные</w:t>
            </w:r>
            <w:r w:rsidRPr="0021479B">
              <w:rPr>
                <w:rFonts w:ascii="Times New Roman" w:hAnsi="Times New Roman"/>
                <w:szCs w:val="24"/>
              </w:rPr>
              <w:t>»).</w:t>
            </w:r>
          </w:p>
        </w:tc>
      </w:tr>
      <w:tr w:rsidR="00BB4FBB" w:rsidRPr="0021479B" w:rsidTr="00543AC3">
        <w:trPr>
          <w:trHeight w:val="479"/>
        </w:trPr>
        <w:tc>
          <w:tcPr>
            <w:tcW w:w="5000" w:type="pct"/>
            <w:gridSpan w:val="5"/>
          </w:tcPr>
          <w:p w:rsidR="00BB4FBB" w:rsidRPr="00D7715F" w:rsidRDefault="00BB4FBB" w:rsidP="00BB4FBB">
            <w:pPr>
              <w:numPr>
                <w:ilvl w:val="1"/>
                <w:numId w:val="25"/>
              </w:numPr>
              <w:tabs>
                <w:tab w:val="left" w:pos="737"/>
              </w:tabs>
              <w:jc w:val="both"/>
              <w:rPr>
                <w:rFonts w:ascii="Times New Roman" w:hAnsi="Times New Roman"/>
                <w:szCs w:val="24"/>
              </w:rPr>
            </w:pPr>
            <w:r w:rsidRPr="00D7715F">
              <w:rPr>
                <w:rFonts w:ascii="Times New Roman" w:hAnsi="Times New Roman"/>
                <w:szCs w:val="24"/>
              </w:rPr>
              <w:t xml:space="preserve">Оператор поручает Обработчику обрабатывать Персональные данные для достижения следующих целей: </w:t>
            </w:r>
          </w:p>
        </w:tc>
      </w:tr>
      <w:tr w:rsidR="00BB4FBB" w:rsidRPr="0021479B" w:rsidTr="00543AC3">
        <w:tc>
          <w:tcPr>
            <w:tcW w:w="5000" w:type="pct"/>
            <w:gridSpan w:val="5"/>
            <w:hideMark/>
          </w:tcPr>
          <w:p w:rsidR="00BB4FBB" w:rsidRPr="00D7715F" w:rsidRDefault="00BB4FBB" w:rsidP="00BB4FBB">
            <w:pPr>
              <w:numPr>
                <w:ilvl w:val="2"/>
                <w:numId w:val="25"/>
              </w:numPr>
              <w:tabs>
                <w:tab w:val="left" w:pos="1034"/>
              </w:tabs>
              <w:jc w:val="both"/>
              <w:rPr>
                <w:rFonts w:ascii="Times New Roman" w:hAnsi="Times New Roman"/>
                <w:i/>
                <w:szCs w:val="24"/>
              </w:rPr>
            </w:pPr>
            <w:r w:rsidRPr="00D7715F">
              <w:rPr>
                <w:rFonts w:ascii="Times New Roman" w:hAnsi="Times New Roman"/>
                <w:i/>
                <w:szCs w:val="24"/>
              </w:rPr>
              <w:t xml:space="preserve">осуществление взаимодействия в качестве контактных лиц, определенных ответственными за </w:t>
            </w:r>
            <w:r w:rsidR="008A2B9E">
              <w:rPr>
                <w:rFonts w:ascii="Times New Roman" w:hAnsi="Times New Roman"/>
                <w:i/>
                <w:szCs w:val="24"/>
                <w:lang w:val="en-US"/>
              </w:rPr>
              <w:t>GPS</w:t>
            </w:r>
            <w:r w:rsidR="008A2B9E" w:rsidRPr="008A2B9E">
              <w:rPr>
                <w:rFonts w:ascii="Times New Roman" w:hAnsi="Times New Roman"/>
                <w:i/>
                <w:szCs w:val="24"/>
              </w:rPr>
              <w:t xml:space="preserve"> </w:t>
            </w:r>
            <w:r w:rsidR="008A2B9E">
              <w:rPr>
                <w:rFonts w:ascii="Times New Roman" w:hAnsi="Times New Roman"/>
                <w:i/>
                <w:szCs w:val="24"/>
              </w:rPr>
              <w:t>мониторинг</w:t>
            </w:r>
            <w:r w:rsidRPr="00D7715F">
              <w:rPr>
                <w:rFonts w:ascii="Times New Roman" w:hAnsi="Times New Roman"/>
                <w:i/>
                <w:szCs w:val="24"/>
              </w:rPr>
              <w:t>;</w:t>
            </w:r>
          </w:p>
          <w:p w:rsidR="00BB4FBB" w:rsidRPr="00D7715F" w:rsidRDefault="00BB4FBB" w:rsidP="00BB4FBB">
            <w:pPr>
              <w:numPr>
                <w:ilvl w:val="2"/>
                <w:numId w:val="25"/>
              </w:numPr>
              <w:tabs>
                <w:tab w:val="left" w:pos="1034"/>
              </w:tabs>
              <w:jc w:val="both"/>
              <w:rPr>
                <w:rFonts w:ascii="Times New Roman" w:hAnsi="Times New Roman"/>
                <w:i/>
                <w:szCs w:val="24"/>
              </w:rPr>
            </w:pPr>
            <w:r w:rsidRPr="00D7715F">
              <w:rPr>
                <w:rFonts w:ascii="Times New Roman" w:hAnsi="Times New Roman"/>
                <w:i/>
                <w:szCs w:val="24"/>
              </w:rPr>
              <w:t>предоставление информационных ресурсов и оказание поддержки в их использовании;</w:t>
            </w:r>
          </w:p>
        </w:tc>
      </w:tr>
      <w:tr w:rsidR="00BB4FBB" w:rsidRPr="0021479B" w:rsidTr="00543AC3">
        <w:tc>
          <w:tcPr>
            <w:tcW w:w="5000" w:type="pct"/>
            <w:gridSpan w:val="5"/>
            <w:hideMark/>
          </w:tcPr>
          <w:p w:rsidR="00BB4FBB" w:rsidRPr="00D7715F" w:rsidRDefault="00BB4FBB" w:rsidP="00BB4FBB">
            <w:pPr>
              <w:numPr>
                <w:ilvl w:val="1"/>
                <w:numId w:val="25"/>
              </w:numPr>
              <w:tabs>
                <w:tab w:val="left" w:pos="737"/>
              </w:tabs>
              <w:jc w:val="both"/>
              <w:rPr>
                <w:rFonts w:ascii="Times New Roman" w:hAnsi="Times New Roman"/>
                <w:szCs w:val="24"/>
              </w:rPr>
            </w:pPr>
            <w:r w:rsidRPr="00D7715F">
              <w:rPr>
                <w:rFonts w:ascii="Times New Roman" w:hAnsi="Times New Roman"/>
                <w:szCs w:val="24"/>
              </w:rPr>
              <w:t xml:space="preserve">Оператор дал указание Обработчику обрабатывать Персональные данные путем совершения следующих действий: </w:t>
            </w:r>
          </w:p>
        </w:tc>
      </w:tr>
      <w:tr w:rsidR="00BB4FBB" w:rsidRPr="0021479B" w:rsidTr="00543AC3">
        <w:tc>
          <w:tcPr>
            <w:tcW w:w="2500" w:type="pct"/>
            <w:gridSpan w:val="2"/>
            <w:hideMark/>
          </w:tcPr>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сбор</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получение</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запись</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систематизация</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накопление</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хранение</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уточнение</w:t>
            </w:r>
            <w:proofErr w:type="spellEnd"/>
            <w:r w:rsidRPr="00D7715F">
              <w:rPr>
                <w:rFonts w:ascii="Times New Roman" w:hAnsi="Times New Roman"/>
                <w:szCs w:val="24"/>
                <w:lang w:val="en-US"/>
              </w:rPr>
              <w:t xml:space="preserve"> (</w:t>
            </w:r>
            <w:proofErr w:type="spellStart"/>
            <w:r w:rsidRPr="00D7715F">
              <w:rPr>
                <w:rFonts w:ascii="Times New Roman" w:hAnsi="Times New Roman"/>
                <w:szCs w:val="24"/>
                <w:lang w:val="en-US"/>
              </w:rPr>
              <w:t>обновление</w:t>
            </w:r>
            <w:proofErr w:type="spellEnd"/>
            <w:r w:rsidRPr="00D7715F">
              <w:rPr>
                <w:rFonts w:ascii="Times New Roman" w:hAnsi="Times New Roman"/>
                <w:szCs w:val="24"/>
                <w:lang w:val="en-US"/>
              </w:rPr>
              <w:t xml:space="preserve">, </w:t>
            </w:r>
            <w:proofErr w:type="spellStart"/>
            <w:r w:rsidRPr="00D7715F">
              <w:rPr>
                <w:rFonts w:ascii="Times New Roman" w:hAnsi="Times New Roman"/>
                <w:szCs w:val="24"/>
                <w:lang w:val="en-US"/>
              </w:rPr>
              <w:t>изменение</w:t>
            </w:r>
            <w:proofErr w:type="spellEnd"/>
            <w:r w:rsidRPr="00D7715F">
              <w:rPr>
                <w:rFonts w:ascii="Times New Roman" w:hAnsi="Times New Roman"/>
                <w:szCs w:val="24"/>
                <w:lang w:val="en-US"/>
              </w:rPr>
              <w:t xml:space="preserve">); </w:t>
            </w:r>
          </w:p>
        </w:tc>
        <w:tc>
          <w:tcPr>
            <w:tcW w:w="2500" w:type="pct"/>
            <w:gridSpan w:val="3"/>
          </w:tcPr>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извлечение</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использование</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блокирование</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удаление</w:t>
            </w:r>
            <w:proofErr w:type="spellEnd"/>
            <w:r w:rsidRPr="00D7715F">
              <w:rPr>
                <w:rFonts w:ascii="Times New Roman" w:hAnsi="Times New Roman"/>
                <w:szCs w:val="24"/>
                <w:lang w:val="en-US"/>
              </w:rPr>
              <w:t>;</w:t>
            </w:r>
          </w:p>
          <w:p w:rsidR="00BB4FBB" w:rsidRPr="00D7715F" w:rsidRDefault="00BB4FBB" w:rsidP="00BB4FBB">
            <w:pPr>
              <w:numPr>
                <w:ilvl w:val="2"/>
                <w:numId w:val="25"/>
              </w:numPr>
              <w:tabs>
                <w:tab w:val="left" w:pos="1034"/>
              </w:tabs>
              <w:ind w:left="1446" w:hanging="737"/>
              <w:jc w:val="both"/>
              <w:rPr>
                <w:rFonts w:ascii="Times New Roman" w:hAnsi="Times New Roman"/>
                <w:szCs w:val="24"/>
                <w:lang w:val="en-US"/>
              </w:rPr>
            </w:pPr>
            <w:proofErr w:type="spellStart"/>
            <w:r w:rsidRPr="00D7715F">
              <w:rPr>
                <w:rFonts w:ascii="Times New Roman" w:hAnsi="Times New Roman"/>
                <w:szCs w:val="24"/>
                <w:lang w:val="en-US"/>
              </w:rPr>
              <w:t>уничтожение</w:t>
            </w:r>
            <w:proofErr w:type="spellEnd"/>
            <w:r w:rsidRPr="00D7715F">
              <w:rPr>
                <w:rFonts w:ascii="Times New Roman" w:hAnsi="Times New Roman"/>
                <w:szCs w:val="24"/>
                <w:lang w:val="en-US"/>
              </w:rPr>
              <w:t>].</w:t>
            </w:r>
          </w:p>
        </w:tc>
      </w:tr>
      <w:tr w:rsidR="00BB4FBB" w:rsidRPr="0021479B" w:rsidTr="00543AC3">
        <w:tc>
          <w:tcPr>
            <w:tcW w:w="5000" w:type="pct"/>
            <w:gridSpan w:val="5"/>
            <w:hideMark/>
          </w:tcPr>
          <w:p w:rsidR="00BB4FBB" w:rsidRPr="00D7715F" w:rsidRDefault="00BB4FBB" w:rsidP="00BB4FBB">
            <w:pPr>
              <w:numPr>
                <w:ilvl w:val="1"/>
                <w:numId w:val="25"/>
              </w:numPr>
              <w:tabs>
                <w:tab w:val="left" w:pos="737"/>
              </w:tabs>
              <w:jc w:val="both"/>
              <w:rPr>
                <w:rFonts w:ascii="Times New Roman" w:hAnsi="Times New Roman"/>
                <w:szCs w:val="24"/>
              </w:rPr>
            </w:pPr>
            <w:r w:rsidRPr="00D7715F">
              <w:rPr>
                <w:rFonts w:ascii="Times New Roman" w:hAnsi="Times New Roman"/>
                <w:szCs w:val="24"/>
              </w:rPr>
              <w:t xml:space="preserve">Стороны прямо соглашаются с тем, что Обработчику не разрешается передавать Персональные данные и/ или полномочия на обработку Персональных данных каким-либо третьим лицам, </w:t>
            </w:r>
            <w:r w:rsidRPr="00D7715F">
              <w:rPr>
                <w:rFonts w:ascii="Times New Roman" w:hAnsi="Times New Roman"/>
                <w:szCs w:val="24"/>
              </w:rPr>
              <w:lastRenderedPageBreak/>
              <w:t xml:space="preserve">прямо не обозначенным в Договоре или Поручении без согласования с Оператором. В рамках согласования определяется порядок обеспечения правовых оснований для обработки Персональных данных третьим лицом и оформляется дополнительное соглашение, устанавливающее ответственность за соблюдение указанного порядка. Дополнительное соглашение должно содержать обязанности в объеме не меньшем, чем установлены в разделах </w:t>
            </w:r>
            <w:r w:rsidRPr="00D7715F">
              <w:rPr>
                <w:rFonts w:ascii="Times New Roman" w:hAnsi="Times New Roman"/>
                <w:szCs w:val="24"/>
              </w:rPr>
              <w:fldChar w:fldCharType="begin"/>
            </w:r>
            <w:r w:rsidRPr="00D7715F">
              <w:rPr>
                <w:rFonts w:ascii="Times New Roman" w:hAnsi="Times New Roman"/>
                <w:szCs w:val="24"/>
              </w:rPr>
              <w:instrText xml:space="preserve"> REF _Ref147397302 \r \h  \* MERGEFORMAT </w:instrText>
            </w:r>
            <w:r w:rsidRPr="00D7715F">
              <w:rPr>
                <w:rFonts w:ascii="Times New Roman" w:hAnsi="Times New Roman"/>
                <w:szCs w:val="24"/>
              </w:rPr>
            </w:r>
            <w:r w:rsidRPr="00D7715F">
              <w:rPr>
                <w:rFonts w:ascii="Times New Roman" w:hAnsi="Times New Roman"/>
                <w:szCs w:val="24"/>
              </w:rPr>
              <w:fldChar w:fldCharType="separate"/>
            </w:r>
            <w:r w:rsidRPr="00D7715F">
              <w:rPr>
                <w:rFonts w:ascii="Times New Roman" w:hAnsi="Times New Roman"/>
                <w:szCs w:val="24"/>
              </w:rPr>
              <w:t>3</w:t>
            </w:r>
            <w:r w:rsidRPr="00D7715F">
              <w:rPr>
                <w:rFonts w:ascii="Times New Roman" w:hAnsi="Times New Roman"/>
                <w:szCs w:val="24"/>
              </w:rPr>
              <w:fldChar w:fldCharType="end"/>
            </w:r>
            <w:r w:rsidRPr="00D7715F">
              <w:rPr>
                <w:rFonts w:ascii="Times New Roman" w:hAnsi="Times New Roman"/>
                <w:szCs w:val="24"/>
              </w:rPr>
              <w:t xml:space="preserve"> и </w:t>
            </w:r>
            <w:r w:rsidRPr="00D7715F">
              <w:rPr>
                <w:rFonts w:ascii="Times New Roman" w:hAnsi="Times New Roman"/>
                <w:szCs w:val="24"/>
              </w:rPr>
              <w:fldChar w:fldCharType="begin"/>
            </w:r>
            <w:r w:rsidRPr="00D7715F">
              <w:rPr>
                <w:rFonts w:ascii="Times New Roman" w:hAnsi="Times New Roman"/>
                <w:szCs w:val="24"/>
              </w:rPr>
              <w:instrText xml:space="preserve"> REF _Ref147397327 \r \h  \* MERGEFORMAT </w:instrText>
            </w:r>
            <w:r w:rsidRPr="00D7715F">
              <w:rPr>
                <w:rFonts w:ascii="Times New Roman" w:hAnsi="Times New Roman"/>
                <w:szCs w:val="24"/>
              </w:rPr>
            </w:r>
            <w:r w:rsidRPr="00D7715F">
              <w:rPr>
                <w:rFonts w:ascii="Times New Roman" w:hAnsi="Times New Roman"/>
                <w:szCs w:val="24"/>
              </w:rPr>
              <w:fldChar w:fldCharType="separate"/>
            </w:r>
            <w:r w:rsidRPr="00D7715F">
              <w:rPr>
                <w:rFonts w:ascii="Times New Roman" w:hAnsi="Times New Roman"/>
                <w:szCs w:val="24"/>
              </w:rPr>
              <w:t>4</w:t>
            </w:r>
            <w:r w:rsidRPr="00D7715F">
              <w:rPr>
                <w:rFonts w:ascii="Times New Roman" w:hAnsi="Times New Roman"/>
                <w:szCs w:val="24"/>
              </w:rPr>
              <w:fldChar w:fldCharType="end"/>
            </w:r>
            <w:r w:rsidRPr="00D7715F">
              <w:rPr>
                <w:rFonts w:ascii="Times New Roman" w:hAnsi="Times New Roman"/>
                <w:szCs w:val="24"/>
              </w:rPr>
              <w:t xml:space="preserve"> Поручения.</w:t>
            </w:r>
          </w:p>
        </w:tc>
      </w:tr>
      <w:tr w:rsidR="00BB4FBB" w:rsidRPr="0021479B" w:rsidTr="00543AC3">
        <w:tc>
          <w:tcPr>
            <w:tcW w:w="5000" w:type="pct"/>
            <w:gridSpan w:val="5"/>
            <w:hideMark/>
          </w:tcPr>
          <w:p w:rsidR="00BB4FBB" w:rsidRPr="00D7715F" w:rsidRDefault="00BB4FBB" w:rsidP="00BB4FBB">
            <w:pPr>
              <w:numPr>
                <w:ilvl w:val="1"/>
                <w:numId w:val="25"/>
              </w:numPr>
              <w:tabs>
                <w:tab w:val="left" w:pos="737"/>
              </w:tabs>
              <w:jc w:val="both"/>
              <w:rPr>
                <w:rFonts w:ascii="Times New Roman" w:hAnsi="Times New Roman"/>
                <w:szCs w:val="24"/>
              </w:rPr>
            </w:pPr>
            <w:r w:rsidRPr="00D7715F">
              <w:rPr>
                <w:rFonts w:ascii="Times New Roman" w:hAnsi="Times New Roman"/>
                <w:szCs w:val="24"/>
              </w:rPr>
              <w:lastRenderedPageBreak/>
              <w:t>Обработчик обрабатывает Персональные данные с использованием средств автоматизации и без использования таких средств.</w:t>
            </w:r>
          </w:p>
        </w:tc>
      </w:tr>
      <w:tr w:rsidR="00BB4FBB" w:rsidRPr="0021479B" w:rsidTr="00543AC3">
        <w:tc>
          <w:tcPr>
            <w:tcW w:w="5000" w:type="pct"/>
            <w:gridSpan w:val="5"/>
            <w:hideMark/>
          </w:tcPr>
          <w:p w:rsidR="00BB4FBB" w:rsidRPr="0021479B" w:rsidRDefault="00BB4FBB" w:rsidP="00543AC3">
            <w:pPr>
              <w:keepNext/>
              <w:tabs>
                <w:tab w:val="left" w:pos="885"/>
              </w:tabs>
              <w:ind w:left="360"/>
              <w:jc w:val="both"/>
              <w:rPr>
                <w:rFonts w:ascii="Times New Roman" w:hAnsi="Times New Roman"/>
                <w:b/>
                <w:szCs w:val="24"/>
              </w:rPr>
            </w:pPr>
          </w:p>
          <w:p w:rsidR="00BB4FBB" w:rsidRPr="0021479B" w:rsidRDefault="00BB4FBB" w:rsidP="00BB4FBB">
            <w:pPr>
              <w:keepNext/>
              <w:numPr>
                <w:ilvl w:val="0"/>
                <w:numId w:val="25"/>
              </w:numPr>
              <w:tabs>
                <w:tab w:val="left" w:pos="737"/>
                <w:tab w:val="left" w:pos="885"/>
              </w:tabs>
              <w:jc w:val="center"/>
              <w:rPr>
                <w:rFonts w:ascii="Times New Roman" w:hAnsi="Times New Roman"/>
                <w:b/>
                <w:szCs w:val="24"/>
                <w:lang w:val="en-GB"/>
              </w:rPr>
            </w:pPr>
            <w:bookmarkStart w:id="10" w:name="_Ref147397302"/>
            <w:r w:rsidRPr="0021479B">
              <w:rPr>
                <w:rFonts w:ascii="Times New Roman" w:hAnsi="Times New Roman"/>
                <w:b/>
                <w:szCs w:val="24"/>
              </w:rPr>
              <w:t>Обязанности сторон</w:t>
            </w:r>
            <w:bookmarkEnd w:id="10"/>
          </w:p>
        </w:tc>
      </w:tr>
      <w:tr w:rsidR="00BB4FBB" w:rsidRPr="0021479B" w:rsidTr="00543AC3">
        <w:tc>
          <w:tcPr>
            <w:tcW w:w="5000" w:type="pct"/>
            <w:gridSpan w:val="5"/>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Оператор обязан:</w:t>
            </w:r>
          </w:p>
        </w:tc>
      </w:tr>
      <w:tr w:rsidR="00BB4FBB" w:rsidRPr="0021479B" w:rsidTr="00543AC3">
        <w:tc>
          <w:tcPr>
            <w:tcW w:w="5000" w:type="pct"/>
            <w:gridSpan w:val="5"/>
            <w:hideMark/>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сообщать Обработчику обо всех изменениях в Персональных данных Субъекта персональных данных, а также о случаях, являющихся основанием для прекращения обработки Персональных данных в соответствии с Законом о персональных данных, включая, но не ограничиваясь: отзыв Субъектом персональных данных согласия на обработку Персональных данных или прекращение действия договора с Субъектом персональных данных;</w:t>
            </w:r>
          </w:p>
        </w:tc>
      </w:tr>
      <w:tr w:rsidR="00BB4FBB" w:rsidRPr="0021479B" w:rsidTr="00543AC3">
        <w:tc>
          <w:tcPr>
            <w:tcW w:w="5000" w:type="pct"/>
            <w:gridSpan w:val="5"/>
            <w:hideMark/>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надлежащим образом обеспечивать наличие правового основания, в рамках которого он поручает обработку Персональных данных Обработчику, а Обработчик – обрабатывает Персональные данные в соответствии с Поручением (кроме случаев, когда в связи со спецификой поручаемого процесса обработки Персональных данных функция обеспечения правового основания делегирована Обработчику).</w:t>
            </w:r>
          </w:p>
        </w:tc>
      </w:tr>
      <w:tr w:rsidR="00BB4FBB" w:rsidRPr="0021479B" w:rsidTr="00543AC3">
        <w:tc>
          <w:tcPr>
            <w:tcW w:w="5000" w:type="pct"/>
            <w:gridSpan w:val="5"/>
            <w:hideMark/>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Обработчик обязан:</w:t>
            </w:r>
          </w:p>
        </w:tc>
      </w:tr>
      <w:tr w:rsidR="00BB4FBB" w:rsidRPr="0021479B" w:rsidTr="00543AC3">
        <w:trPr>
          <w:trHeight w:val="270"/>
        </w:trPr>
        <w:tc>
          <w:tcPr>
            <w:tcW w:w="5000" w:type="pct"/>
            <w:gridSpan w:val="5"/>
            <w:hideMark/>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соблюдать принципы и правила обработки Персональных данных, предусмотренные Законом о персональных данных;</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принимать необходимые меры, направленные на обеспечение выполнения обязанностей, предусмотренных Законом о персональных данных;</w:t>
            </w:r>
          </w:p>
        </w:tc>
      </w:tr>
      <w:tr w:rsidR="00BB4FBB" w:rsidRPr="0021479B" w:rsidTr="00543AC3">
        <w:trPr>
          <w:trHeight w:val="73"/>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назначить лицо, ответственное за организацию обработки Персональных данных;</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утвердить документы, определяющие политику в отношении обработки Персональных данных, локальные акты по вопросам обработки Персональных данных, определяющие для каждой цели обработки Персональных данных категории и перечень обрабатываемых Персональных данных, категории Субъектов, Персональные данные которых обрабатываются, способы, сроки их обработки и хранения, порядок уничтожения Персональных данных при достижении целей их обработки или при наступлении иных законных оснований, а также локальные акты, устанавливающие процедуры, направленные на предотвращение и выявление нарушений законодательства, устранение последствий таких нарушений;</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осуществлять внутренний контроль соответствия и (или) аудит соответствия обработки Персональных данных Закону о персональных данных и принятым в соответствии с ним нормативным правовым актам, требованиям к защите персональных данных, политике в отношении обработки Персональных данных, локальным актам по вопросам обработки Персональных данных;</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осуществлять оценку вреда, который может быть причинен Субъектам персональных данных в случае нарушения Закона о персональных данных, а также соотносить указанный вред и принимаемые меры, направленные на обеспечение выполнения обязанностей, предусмотренных Законом о персональных данных;</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получать от всех лиц, имеющих доступ к Персональным данным, подтверждение того, что они ознакомились и обязались соблюдать положения законодательства Российской Федерации о персональных данных, в том числе требования к защите персональных данных, документы, определяющие политику в отношении обработки Персональных данных, локальные акты по вопросам обработки Персональных данных, и (или) прошли обучение;</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опубликовать или иным образом обеспечить неограниченный доступ к документу, определяющему политику в отношении обработки Персональных данных, а также к сведениям о реализуемых требованиях к защите персональных данных;</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в случае поручения сбора Персональных данных с использованием информационно-телекоммуникационных сетей, опубликовать в соответствующей информационно-телекоммуникационной сети на страницах веб-сайта с использованием которых осуществляется сбор Персональных данных документ, определяющий политику в отношении обработки Персональных данных, и сведения о реализуемых требованиях к защите персональных данных;</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определять угрозы безопасности Персональных данных при их обработке в информационных системах персональных данных Обработчика;</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 xml:space="preserve">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необходимые </w:t>
            </w:r>
            <w:r w:rsidRPr="0021479B">
              <w:rPr>
                <w:rFonts w:ascii="Times New Roman" w:hAnsi="Times New Roman"/>
                <w:szCs w:val="24"/>
              </w:rPr>
              <w:lastRenderedPageBreak/>
              <w:t>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lastRenderedPageBreak/>
              <w:t>применять прошедшие в установленном порядке процедуру оценки соответствия средства защиты информации в случаях, когда применение таких средств необходимо для нейтрализации актуальных угроз безопасности Персональных данных;</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оценивать эффективность принимаемых мер по обеспечению безопасности Персональных данных перед вводом в эксплуатацию информационной системы персональных данных Обработчика;</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вести учет машинных носителей Обработчика, содержащих Персональные данные;</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выявлять случаи несанкционированного доступа к Персональным данным и принимать надлежащие меры по обнаружению, предупреждению и ликвидации последствий компьютерных атак на информационные системы персональных данных Обработчика и по реагированию на компьютерные инциденты в них;</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восстанавливать Персональные данные, модифицированные или уничтоженные вследствие несанкционированного доступа к ним;</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устанавливать правила доступа к Персональным данным, обрабатываемым в информационных системах персональных данных Обработчика, а также обеспечивать регистрацию и учет всех действий, совершаемых с Персональными данными в информационной системе персональных данных Обработчика;</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осуществлять контроль за принимаемыми мерами по обеспечению безопасности Персональных данных и уровня защиты информационных систем персональных данных Обработчика;</w:t>
            </w:r>
          </w:p>
        </w:tc>
      </w:tr>
      <w:tr w:rsidR="00BB4FBB" w:rsidRPr="0021479B" w:rsidTr="00543AC3">
        <w:trPr>
          <w:trHeight w:val="270"/>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в случае поручения сбора Персональных данных Обработчик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соблюдать конфиденциальность Персональных данных;</w:t>
            </w:r>
          </w:p>
        </w:tc>
      </w:tr>
      <w:tr w:rsidR="00BB4FBB" w:rsidRPr="0021479B" w:rsidTr="00543AC3">
        <w:tc>
          <w:tcPr>
            <w:tcW w:w="5000" w:type="pct"/>
            <w:gridSpan w:val="5"/>
            <w:hideMark/>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обеспечивать безопасность Персональных данных;</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 xml:space="preserve">уведомлять Оператора в случае выявления утечки Персональных данных в порядке, предусмотренном разделом </w:t>
            </w:r>
            <w:r w:rsidRPr="0021479B">
              <w:rPr>
                <w:rFonts w:ascii="Times New Roman" w:hAnsi="Times New Roman"/>
                <w:szCs w:val="24"/>
              </w:rPr>
              <w:fldChar w:fldCharType="begin"/>
            </w:r>
            <w:r w:rsidRPr="0021479B">
              <w:rPr>
                <w:rFonts w:ascii="Times New Roman" w:hAnsi="Times New Roman"/>
                <w:szCs w:val="24"/>
              </w:rPr>
              <w:instrText xml:space="preserve"> REF _Ref147397327 \r \h  \* MERGEFORMAT </w:instrText>
            </w:r>
            <w:r w:rsidRPr="0021479B">
              <w:rPr>
                <w:rFonts w:ascii="Times New Roman" w:hAnsi="Times New Roman"/>
                <w:szCs w:val="24"/>
              </w:rPr>
            </w:r>
            <w:r w:rsidRPr="0021479B">
              <w:rPr>
                <w:rFonts w:ascii="Times New Roman" w:hAnsi="Times New Roman"/>
                <w:szCs w:val="24"/>
              </w:rPr>
              <w:fldChar w:fldCharType="separate"/>
            </w:r>
            <w:r w:rsidRPr="0021479B">
              <w:rPr>
                <w:rFonts w:ascii="Times New Roman" w:hAnsi="Times New Roman"/>
                <w:szCs w:val="24"/>
              </w:rPr>
              <w:t>4</w:t>
            </w:r>
            <w:r w:rsidRPr="0021479B">
              <w:rPr>
                <w:rFonts w:ascii="Times New Roman" w:hAnsi="Times New Roman"/>
                <w:szCs w:val="24"/>
              </w:rPr>
              <w:fldChar w:fldCharType="end"/>
            </w:r>
            <w:r w:rsidRPr="0021479B">
              <w:rPr>
                <w:rFonts w:ascii="Times New Roman" w:hAnsi="Times New Roman"/>
                <w:szCs w:val="24"/>
              </w:rPr>
              <w:t xml:space="preserve"> Поручения;</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взаимодействовать с Оператором с целью обеспечить обработку и защиту Персональных данных в соответствии с Поручением и действующим законодательством Российской Федерации;</w:t>
            </w:r>
          </w:p>
        </w:tc>
      </w:tr>
      <w:tr w:rsidR="00BB4FBB" w:rsidRPr="0021479B" w:rsidTr="00543AC3">
        <w:tc>
          <w:tcPr>
            <w:tcW w:w="5000" w:type="pct"/>
            <w:gridSpan w:val="5"/>
            <w:hideMark/>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уведомлять Оператора о запросах и претензиях, полученных от Субъектов персональных данных или третьих лиц (включая государственные органы Российской Федерации) в отношении Персональных данных, сразу после их получения;</w:t>
            </w:r>
          </w:p>
        </w:tc>
      </w:tr>
      <w:tr w:rsidR="00BB4FBB" w:rsidRPr="0021479B" w:rsidTr="00543AC3">
        <w:tc>
          <w:tcPr>
            <w:tcW w:w="5000" w:type="pct"/>
            <w:gridSpan w:val="5"/>
            <w:hideMark/>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в течение срока действия Поручения, равно как и до обработки Персональных данных, по запросу Оператора предоставлять документы и иную информацию, подтверждающие принятие мер и соблюдение требований, установленных Законом о персональных данных и Поручением.</w:t>
            </w:r>
          </w:p>
        </w:tc>
      </w:tr>
      <w:tr w:rsidR="00BB4FBB" w:rsidRPr="0021479B" w:rsidTr="00543AC3">
        <w:tc>
          <w:tcPr>
            <w:tcW w:w="5000" w:type="pct"/>
            <w:gridSpan w:val="5"/>
          </w:tcPr>
          <w:p w:rsidR="00BB4FBB" w:rsidRPr="0021479B" w:rsidRDefault="00BB4FBB" w:rsidP="00543AC3">
            <w:pPr>
              <w:keepNext/>
              <w:tabs>
                <w:tab w:val="left" w:pos="737"/>
                <w:tab w:val="left" w:pos="885"/>
              </w:tabs>
              <w:jc w:val="both"/>
              <w:rPr>
                <w:rFonts w:ascii="Times New Roman" w:hAnsi="Times New Roman"/>
                <w:b/>
                <w:szCs w:val="24"/>
              </w:rPr>
            </w:pPr>
          </w:p>
          <w:p w:rsidR="00BB4FBB" w:rsidRPr="0021479B" w:rsidRDefault="00BB4FBB" w:rsidP="00BB4FBB">
            <w:pPr>
              <w:keepNext/>
              <w:numPr>
                <w:ilvl w:val="0"/>
                <w:numId w:val="25"/>
              </w:numPr>
              <w:tabs>
                <w:tab w:val="left" w:pos="737"/>
                <w:tab w:val="left" w:pos="885"/>
              </w:tabs>
              <w:jc w:val="center"/>
              <w:rPr>
                <w:rFonts w:ascii="Times New Roman" w:hAnsi="Times New Roman"/>
                <w:b/>
                <w:szCs w:val="24"/>
              </w:rPr>
            </w:pPr>
            <w:bookmarkStart w:id="11" w:name="_Ref147397327"/>
            <w:r w:rsidRPr="0021479B">
              <w:rPr>
                <w:rFonts w:ascii="Times New Roman" w:hAnsi="Times New Roman"/>
                <w:b/>
                <w:szCs w:val="24"/>
              </w:rPr>
              <w:t xml:space="preserve">Уведомление об </w:t>
            </w:r>
            <w:bookmarkEnd w:id="11"/>
            <w:r w:rsidRPr="0021479B">
              <w:rPr>
                <w:rFonts w:ascii="Times New Roman" w:hAnsi="Times New Roman"/>
                <w:b/>
                <w:szCs w:val="24"/>
              </w:rPr>
              <w:t>утечке персональных данных</w:t>
            </w:r>
          </w:p>
        </w:tc>
      </w:tr>
      <w:tr w:rsidR="00BB4FBB" w:rsidRPr="0021479B" w:rsidTr="00543AC3">
        <w:tc>
          <w:tcPr>
            <w:tcW w:w="5000" w:type="pct"/>
            <w:gridSpan w:val="5"/>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Не позднее 16 (шестнадцати) часов с момента выявления утечки Персональных данных Обработчик обязан направить Оператору первое уведомление, содержащее информацию:</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факте, дате и времени выявления утечки;</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категориях и перечне Персональных данных и о категориях Субъектов персональных данных, затронутых утечкой;</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точном или примерном количестве Субъектов персональных данных и записей о Субъектах персональных данных, затронутых утечкой;</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об актуальности затронутых утечкой</w:t>
            </w:r>
            <w:r w:rsidRPr="0021479B" w:rsidDel="00553594">
              <w:rPr>
                <w:rFonts w:ascii="Times New Roman" w:hAnsi="Times New Roman"/>
                <w:szCs w:val="24"/>
              </w:rPr>
              <w:t xml:space="preserve"> </w:t>
            </w:r>
            <w:r w:rsidRPr="0021479B">
              <w:rPr>
                <w:rFonts w:ascii="Times New Roman" w:hAnsi="Times New Roman"/>
                <w:szCs w:val="24"/>
              </w:rPr>
              <w:t>Персональных данных и о периоде времени, в течение которого были такие Персональные данные собраны и (или) получены Обработчиком;</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предполагаемых причинах (например, компьютерная атака, уязвимость программного обеспечения и иное) и характере (преднамеренная или случайная) утечки Персональных данных;</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предполагаемом вреде, нанесенным правам Субъектов персональных данных, в том числе результаты предварительной оценки вреда и последствия нанесенного вреда (при наличии такого вреда);</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принятых и (или) планируемых мерах по устранению (уменьшению масштаба) утечки и ее последствий;</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любых сообщениях Обработчика в отношении утечки, которые направленны и (или) планируется направить в соответствующие уполномоченные органы и (или) Субъектам персональных данных;</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любых публичных заявлениях Обработчика в отношении утечки, которые сделаны и (или) планируется сделать;</w:t>
            </w:r>
          </w:p>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lastRenderedPageBreak/>
              <w:t>любые дополнительные сведения, имеющиеся в распоряжении Обработчика, в том числе об источнике получения информации об утечке (СМИ, социальные сети, запрос уполномоченного органа, другое), ссылки на информационные ресурсы, иное;</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lastRenderedPageBreak/>
              <w:t>контактные данные лица, уполномоченного от Обработчика предоставить новую и (или) дополнительную информацию об утечке, а именно: фамилию, имя, отчество, адрес электронной почты, почтовый адрес, номер телефона.</w:t>
            </w:r>
          </w:p>
        </w:tc>
      </w:tr>
      <w:tr w:rsidR="00BB4FBB" w:rsidRPr="0021479B" w:rsidTr="00543AC3">
        <w:tc>
          <w:tcPr>
            <w:tcW w:w="5000" w:type="pct"/>
            <w:gridSpan w:val="5"/>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Не позднее 48 (сорока восьми) часов с момента выявления утечки Персональных данных Обработчик обязан направить Оператору второе уведомление, содержащее информацию:</w:t>
            </w:r>
          </w:p>
        </w:tc>
      </w:tr>
      <w:tr w:rsidR="00BB4FBB" w:rsidRPr="0021479B" w:rsidTr="00543AC3">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результатах внутреннего расследования выявленной утечки Персональных данных, в том числе: причины утечки, нанесенный вред Субъектам персональных данных, информационная система, к которой осуществлен несанкционированный доступ, принятые меры по результатам внутреннего расследования;</w:t>
            </w:r>
          </w:p>
        </w:tc>
      </w:tr>
      <w:tr w:rsidR="00BB4FBB" w:rsidRPr="0021479B" w:rsidTr="00543AC3">
        <w:trPr>
          <w:trHeight w:val="177"/>
        </w:trPr>
        <w:tc>
          <w:tcPr>
            <w:tcW w:w="5000" w:type="pct"/>
            <w:gridSpan w:val="5"/>
          </w:tcPr>
          <w:p w:rsidR="00BB4FBB" w:rsidRPr="0021479B" w:rsidRDefault="00BB4FBB" w:rsidP="00BB4FBB">
            <w:pPr>
              <w:numPr>
                <w:ilvl w:val="2"/>
                <w:numId w:val="25"/>
              </w:numPr>
              <w:tabs>
                <w:tab w:val="left" w:pos="1034"/>
              </w:tabs>
              <w:jc w:val="both"/>
              <w:rPr>
                <w:rFonts w:ascii="Times New Roman" w:hAnsi="Times New Roman"/>
                <w:szCs w:val="24"/>
              </w:rPr>
            </w:pPr>
            <w:r w:rsidRPr="0021479B">
              <w:rPr>
                <w:rFonts w:ascii="Times New Roman" w:hAnsi="Times New Roman"/>
                <w:szCs w:val="24"/>
              </w:rPr>
              <w:t>о лицах, деяния которых стали причиной утечки (при наличии таких лиц).</w:t>
            </w:r>
          </w:p>
        </w:tc>
      </w:tr>
      <w:tr w:rsidR="00BB4FBB" w:rsidRPr="0021479B" w:rsidTr="00543AC3">
        <w:tc>
          <w:tcPr>
            <w:tcW w:w="5000" w:type="pct"/>
            <w:gridSpan w:val="5"/>
            <w:hideMark/>
          </w:tcPr>
          <w:p w:rsidR="00BB4FBB" w:rsidRPr="0021479B" w:rsidRDefault="00BB4FBB" w:rsidP="00543AC3">
            <w:pPr>
              <w:keepNext/>
              <w:tabs>
                <w:tab w:val="left" w:pos="885"/>
              </w:tabs>
              <w:ind w:left="360"/>
              <w:jc w:val="both"/>
              <w:rPr>
                <w:rFonts w:ascii="Times New Roman" w:hAnsi="Times New Roman"/>
                <w:b/>
                <w:szCs w:val="24"/>
              </w:rPr>
            </w:pPr>
          </w:p>
          <w:p w:rsidR="00BB4FBB" w:rsidRPr="0021479B" w:rsidRDefault="00BB4FBB" w:rsidP="00BB4FBB">
            <w:pPr>
              <w:keepNext/>
              <w:numPr>
                <w:ilvl w:val="0"/>
                <w:numId w:val="25"/>
              </w:numPr>
              <w:tabs>
                <w:tab w:val="left" w:pos="737"/>
                <w:tab w:val="left" w:pos="885"/>
              </w:tabs>
              <w:jc w:val="center"/>
              <w:rPr>
                <w:rFonts w:ascii="Times New Roman" w:hAnsi="Times New Roman"/>
                <w:b/>
                <w:szCs w:val="24"/>
              </w:rPr>
            </w:pPr>
            <w:r w:rsidRPr="0021479B">
              <w:rPr>
                <w:rFonts w:ascii="Times New Roman" w:hAnsi="Times New Roman"/>
                <w:b/>
                <w:szCs w:val="24"/>
              </w:rPr>
              <w:t>Ответственность сторон</w:t>
            </w:r>
          </w:p>
        </w:tc>
      </w:tr>
      <w:tr w:rsidR="00BB4FBB" w:rsidRPr="0021479B" w:rsidTr="00543AC3">
        <w:tc>
          <w:tcPr>
            <w:tcW w:w="5000" w:type="pct"/>
            <w:gridSpan w:val="5"/>
            <w:hideMark/>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Оператор и Обработчик несут ответственность за неисполнение или ненадлежащее исполнение обязательств по Поручению в соответствии с действующим законодательством Российской Федерации.</w:t>
            </w:r>
          </w:p>
        </w:tc>
      </w:tr>
      <w:tr w:rsidR="00BB4FBB" w:rsidRPr="0021479B" w:rsidTr="00543AC3">
        <w:tc>
          <w:tcPr>
            <w:tcW w:w="5000" w:type="pct"/>
            <w:gridSpan w:val="5"/>
            <w:hideMark/>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 xml:space="preserve">Обработчик обязуется возместить Оператору в полном объеме издержки и любые другие убытки, подтвержденные документами и оформленные надлежащим образом, которые причинены Оператору в связи с нарушением Обработчиком условий или требований Поручения, действующего законодательства Российской Федерации об обработке и защите персональных данных. </w:t>
            </w:r>
          </w:p>
        </w:tc>
      </w:tr>
      <w:tr w:rsidR="00BB4FBB" w:rsidRPr="0021479B" w:rsidTr="00543AC3">
        <w:tc>
          <w:tcPr>
            <w:tcW w:w="5000" w:type="pct"/>
            <w:gridSpan w:val="5"/>
            <w:hideMark/>
          </w:tcPr>
          <w:p w:rsidR="00BB4FBB" w:rsidRPr="0021479B" w:rsidRDefault="00BB4FBB" w:rsidP="00543AC3">
            <w:pPr>
              <w:keepNext/>
              <w:tabs>
                <w:tab w:val="left" w:pos="885"/>
              </w:tabs>
              <w:ind w:left="360"/>
              <w:jc w:val="both"/>
              <w:rPr>
                <w:rFonts w:ascii="Times New Roman" w:hAnsi="Times New Roman"/>
                <w:b/>
                <w:szCs w:val="24"/>
              </w:rPr>
            </w:pPr>
          </w:p>
          <w:p w:rsidR="00BB4FBB" w:rsidRPr="0021479B" w:rsidRDefault="00BB4FBB" w:rsidP="00BB4FBB">
            <w:pPr>
              <w:keepNext/>
              <w:numPr>
                <w:ilvl w:val="0"/>
                <w:numId w:val="25"/>
              </w:numPr>
              <w:tabs>
                <w:tab w:val="left" w:pos="737"/>
                <w:tab w:val="left" w:pos="885"/>
              </w:tabs>
              <w:jc w:val="center"/>
              <w:rPr>
                <w:rFonts w:ascii="Times New Roman" w:hAnsi="Times New Roman"/>
                <w:b/>
                <w:szCs w:val="24"/>
              </w:rPr>
            </w:pPr>
            <w:r w:rsidRPr="0021479B">
              <w:rPr>
                <w:rFonts w:ascii="Times New Roman" w:hAnsi="Times New Roman"/>
                <w:b/>
                <w:szCs w:val="24"/>
              </w:rPr>
              <w:t>Заключительные положения</w:t>
            </w:r>
          </w:p>
        </w:tc>
      </w:tr>
      <w:tr w:rsidR="00BB4FBB" w:rsidRPr="0021479B" w:rsidTr="00543AC3">
        <w:tc>
          <w:tcPr>
            <w:tcW w:w="5000" w:type="pct"/>
            <w:gridSpan w:val="5"/>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Поручение составлено в двух экземплярах, имеющих одинаковую юридическую силу, по одному экземпляру для каждой из Сторон.</w:t>
            </w:r>
          </w:p>
        </w:tc>
      </w:tr>
      <w:tr w:rsidR="00BB4FBB" w:rsidRPr="0021479B" w:rsidTr="00543AC3">
        <w:tc>
          <w:tcPr>
            <w:tcW w:w="5000" w:type="pct"/>
            <w:gridSpan w:val="5"/>
            <w:hideMark/>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Поручение вступает в силу с момента его подписания обеими Сторонами и действует до полного выполнения обязательств по Договору.</w:t>
            </w:r>
          </w:p>
        </w:tc>
      </w:tr>
      <w:tr w:rsidR="00BB4FBB" w:rsidRPr="0021479B" w:rsidTr="00543AC3">
        <w:tc>
          <w:tcPr>
            <w:tcW w:w="5000" w:type="pct"/>
            <w:gridSpan w:val="5"/>
            <w:hideMark/>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Поручение, начиная с момента его подписания Сторонами, становится неотъемлемой частью Договора.</w:t>
            </w:r>
          </w:p>
        </w:tc>
      </w:tr>
      <w:tr w:rsidR="00BB4FBB" w:rsidRPr="0021479B" w:rsidTr="00543AC3">
        <w:tc>
          <w:tcPr>
            <w:tcW w:w="5000" w:type="pct"/>
            <w:gridSpan w:val="5"/>
            <w:hideMark/>
          </w:tcPr>
          <w:p w:rsidR="00BB4FBB" w:rsidRPr="0021479B" w:rsidRDefault="00BB4FBB" w:rsidP="00BB4FBB">
            <w:pPr>
              <w:numPr>
                <w:ilvl w:val="1"/>
                <w:numId w:val="25"/>
              </w:numPr>
              <w:tabs>
                <w:tab w:val="left" w:pos="737"/>
              </w:tabs>
              <w:jc w:val="both"/>
              <w:rPr>
                <w:rFonts w:ascii="Times New Roman" w:hAnsi="Times New Roman"/>
                <w:szCs w:val="24"/>
              </w:rPr>
            </w:pPr>
            <w:r w:rsidRPr="0021479B">
              <w:rPr>
                <w:rFonts w:ascii="Times New Roman" w:hAnsi="Times New Roman"/>
                <w:szCs w:val="24"/>
              </w:rPr>
              <w:t xml:space="preserve">Все изменения и дополнения к Поручению оформляются дополнительными соглашениями Сторон в письменной форме, которые являются неотъемлемой частью Поручения. </w:t>
            </w:r>
          </w:p>
        </w:tc>
      </w:tr>
      <w:tr w:rsidR="00BB4FBB" w:rsidRPr="0021479B" w:rsidTr="00543AC3">
        <w:tc>
          <w:tcPr>
            <w:tcW w:w="2536" w:type="pct"/>
            <w:gridSpan w:val="3"/>
          </w:tcPr>
          <w:p w:rsidR="00BB4FBB" w:rsidRPr="0021479B" w:rsidRDefault="00BB4FBB" w:rsidP="00543AC3">
            <w:pPr>
              <w:keepNext/>
              <w:tabs>
                <w:tab w:val="left" w:pos="737"/>
              </w:tabs>
              <w:jc w:val="both"/>
              <w:rPr>
                <w:rFonts w:ascii="Times New Roman" w:eastAsia="Calibri" w:hAnsi="Times New Roman"/>
                <w:b/>
                <w:szCs w:val="24"/>
              </w:rPr>
            </w:pPr>
          </w:p>
          <w:p w:rsidR="00BB4FBB" w:rsidRPr="0021479B" w:rsidRDefault="00BB4FBB" w:rsidP="00543AC3">
            <w:pPr>
              <w:keepNext/>
              <w:tabs>
                <w:tab w:val="left" w:pos="737"/>
              </w:tabs>
              <w:jc w:val="both"/>
              <w:rPr>
                <w:rFonts w:ascii="Times New Roman" w:eastAsia="Calibri" w:hAnsi="Times New Roman"/>
                <w:b/>
                <w:szCs w:val="24"/>
              </w:rPr>
            </w:pPr>
            <w:r w:rsidRPr="0021479B">
              <w:rPr>
                <w:rFonts w:ascii="Times New Roman" w:eastAsia="Calibri" w:hAnsi="Times New Roman"/>
                <w:b/>
                <w:szCs w:val="24"/>
              </w:rPr>
              <w:t>ОПЕРАТОР:</w:t>
            </w:r>
          </w:p>
        </w:tc>
        <w:tc>
          <w:tcPr>
            <w:tcW w:w="2464" w:type="pct"/>
            <w:gridSpan w:val="2"/>
          </w:tcPr>
          <w:p w:rsidR="00BB4FBB" w:rsidRPr="0021479B" w:rsidRDefault="00BB4FBB" w:rsidP="00543AC3">
            <w:pPr>
              <w:keepNext/>
              <w:tabs>
                <w:tab w:val="left" w:pos="737"/>
              </w:tabs>
              <w:ind w:left="737" w:hanging="737"/>
              <w:jc w:val="both"/>
              <w:rPr>
                <w:rFonts w:ascii="Times New Roman" w:eastAsia="Calibri" w:hAnsi="Times New Roman"/>
                <w:b/>
                <w:szCs w:val="24"/>
              </w:rPr>
            </w:pPr>
          </w:p>
          <w:p w:rsidR="00BB4FBB" w:rsidRPr="0021479B" w:rsidRDefault="00BB4FBB" w:rsidP="00543AC3">
            <w:pPr>
              <w:keepNext/>
              <w:tabs>
                <w:tab w:val="left" w:pos="737"/>
              </w:tabs>
              <w:ind w:left="737" w:hanging="737"/>
              <w:jc w:val="both"/>
              <w:rPr>
                <w:rFonts w:ascii="Times New Roman" w:eastAsia="Calibri" w:hAnsi="Times New Roman"/>
                <w:b/>
                <w:szCs w:val="24"/>
              </w:rPr>
            </w:pPr>
            <w:r w:rsidRPr="0021479B">
              <w:rPr>
                <w:rFonts w:ascii="Times New Roman" w:eastAsia="Calibri" w:hAnsi="Times New Roman"/>
                <w:b/>
                <w:szCs w:val="24"/>
              </w:rPr>
              <w:t>ОБРАБОТЧИК:</w:t>
            </w:r>
          </w:p>
        </w:tc>
      </w:tr>
      <w:tr w:rsidR="00BB4FBB" w:rsidRPr="0021479B" w:rsidTr="00543AC3">
        <w:trPr>
          <w:trHeight w:val="388"/>
        </w:trPr>
        <w:tc>
          <w:tcPr>
            <w:tcW w:w="2536" w:type="pct"/>
            <w:gridSpan w:val="3"/>
          </w:tcPr>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ООО «ПетроЭнергоКонтроль»</w:t>
            </w:r>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ОКПО 77724330</w:t>
            </w:r>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 xml:space="preserve">Юр. адрес: </w:t>
            </w:r>
            <w:bookmarkStart w:id="12" w:name="_Hlk191304979"/>
            <w:r w:rsidRPr="00EA5F9E">
              <w:rPr>
                <w:rFonts w:ascii="Times New Roman" w:hAnsi="Times New Roman" w:cs="Times New Roman"/>
                <w:bCs/>
                <w:color w:val="000000" w:themeColor="text1"/>
              </w:rPr>
              <w:t xml:space="preserve">195009, Санкт-Петербург, Арсенальная ул., дом 1, </w:t>
            </w:r>
            <w:proofErr w:type="spellStart"/>
            <w:r w:rsidRPr="00EA5F9E">
              <w:rPr>
                <w:rFonts w:ascii="Times New Roman" w:hAnsi="Times New Roman" w:cs="Times New Roman"/>
                <w:bCs/>
                <w:color w:val="000000" w:themeColor="text1"/>
              </w:rPr>
              <w:t>кор</w:t>
            </w:r>
            <w:proofErr w:type="spellEnd"/>
            <w:r w:rsidRPr="00EA5F9E">
              <w:rPr>
                <w:rFonts w:ascii="Times New Roman" w:hAnsi="Times New Roman" w:cs="Times New Roman"/>
                <w:bCs/>
                <w:color w:val="000000" w:themeColor="text1"/>
              </w:rPr>
              <w:t>. 2, лит. А, пом. 1Н-138</w:t>
            </w:r>
            <w:bookmarkEnd w:id="12"/>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 xml:space="preserve">Почтовый адрес: 195009, Санкт-Петербург, Арсенальная ул., д. 1, </w:t>
            </w:r>
            <w:proofErr w:type="spellStart"/>
            <w:r w:rsidRPr="00EA5F9E">
              <w:rPr>
                <w:rFonts w:ascii="Times New Roman" w:hAnsi="Times New Roman" w:cs="Times New Roman"/>
                <w:bCs/>
                <w:color w:val="000000" w:themeColor="text1"/>
              </w:rPr>
              <w:t>кор</w:t>
            </w:r>
            <w:proofErr w:type="spellEnd"/>
            <w:r w:rsidRPr="00EA5F9E">
              <w:rPr>
                <w:rFonts w:ascii="Times New Roman" w:hAnsi="Times New Roman" w:cs="Times New Roman"/>
                <w:bCs/>
                <w:color w:val="000000" w:themeColor="text1"/>
              </w:rPr>
              <w:t>. 2, лит. А, пом. 1Н-138</w:t>
            </w:r>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Телефон (812) 610-57-01 доб. 51-115</w:t>
            </w:r>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e-</w:t>
            </w:r>
            <w:proofErr w:type="spellStart"/>
            <w:r w:rsidRPr="00EA5F9E">
              <w:rPr>
                <w:rFonts w:ascii="Times New Roman" w:hAnsi="Times New Roman" w:cs="Times New Roman"/>
                <w:bCs/>
                <w:color w:val="000000" w:themeColor="text1"/>
              </w:rPr>
              <w:t>mail</w:t>
            </w:r>
            <w:proofErr w:type="spellEnd"/>
            <w:r w:rsidRPr="00EA5F9E">
              <w:rPr>
                <w:rFonts w:ascii="Times New Roman" w:hAnsi="Times New Roman" w:cs="Times New Roman"/>
                <w:bCs/>
                <w:color w:val="000000" w:themeColor="text1"/>
              </w:rPr>
              <w:t xml:space="preserve">: </w:t>
            </w:r>
            <w:hyperlink r:id="rId11" w:history="1">
              <w:r w:rsidRPr="00EA5F9E">
                <w:rPr>
                  <w:rFonts w:ascii="Times New Roman" w:hAnsi="Times New Roman" w:cs="Times New Roman"/>
                  <w:color w:val="000000" w:themeColor="text1"/>
                </w:rPr>
                <w:t>kovi@pec.org.ru/</w:t>
              </w:r>
            </w:hyperlink>
            <w:r w:rsidRPr="00EA5F9E">
              <w:rPr>
                <w:rFonts w:ascii="Times New Roman" w:hAnsi="Times New Roman" w:cs="Times New Roman"/>
                <w:bCs/>
                <w:color w:val="000000" w:themeColor="text1"/>
              </w:rPr>
              <w:t xml:space="preserve"> office@pec.org.ru</w:t>
            </w:r>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ОГРН 1147847043805</w:t>
            </w:r>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 xml:space="preserve">ИНН 7804525498 КПП </w:t>
            </w:r>
            <w:bookmarkStart w:id="13" w:name="_Hlk191304943"/>
            <w:r w:rsidRPr="00EA5F9E">
              <w:rPr>
                <w:rFonts w:ascii="Times New Roman" w:hAnsi="Times New Roman" w:cs="Times New Roman"/>
                <w:bCs/>
                <w:color w:val="000000" w:themeColor="text1"/>
              </w:rPr>
              <w:t>780401001</w:t>
            </w:r>
            <w:bookmarkEnd w:id="13"/>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ОКТМО 40330000000 ОКАТО 40273000000</w:t>
            </w:r>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Дата постановки на учет 07.02.2014 г.</w:t>
            </w:r>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Банковские реквизиты:</w:t>
            </w:r>
          </w:p>
          <w:p w:rsidR="00EA5F9E" w:rsidRPr="00EA5F9E" w:rsidRDefault="00EA5F9E" w:rsidP="00EA5F9E">
            <w:pPr>
              <w:jc w:val="both"/>
              <w:rPr>
                <w:rFonts w:ascii="Times New Roman" w:hAnsi="Times New Roman" w:cs="Times New Roman"/>
                <w:bCs/>
                <w:color w:val="000000" w:themeColor="text1"/>
              </w:rPr>
            </w:pPr>
            <w:r w:rsidRPr="00EA5F9E">
              <w:rPr>
                <w:rFonts w:ascii="Times New Roman" w:hAnsi="Times New Roman" w:cs="Times New Roman"/>
                <w:bCs/>
                <w:color w:val="000000" w:themeColor="text1"/>
              </w:rPr>
              <w:t>р/с 40702810500002018920</w:t>
            </w:r>
          </w:p>
          <w:p w:rsidR="00BB4FBB" w:rsidRPr="00EA5F9E" w:rsidRDefault="00EA5F9E" w:rsidP="00EA5F9E">
            <w:pPr>
              <w:keepNext/>
              <w:tabs>
                <w:tab w:val="left" w:pos="35"/>
              </w:tabs>
              <w:rPr>
                <w:rFonts w:ascii="Times New Roman" w:eastAsia="Calibri" w:hAnsi="Times New Roman"/>
                <w:i/>
                <w:szCs w:val="24"/>
              </w:rPr>
            </w:pPr>
            <w:r w:rsidRPr="00EA5F9E">
              <w:rPr>
                <w:rFonts w:ascii="Times New Roman" w:hAnsi="Times New Roman" w:cs="Times New Roman"/>
                <w:bCs/>
                <w:color w:val="000000" w:themeColor="text1"/>
              </w:rPr>
              <w:t>в АО «АБ «РОССИЯ»</w:t>
            </w:r>
          </w:p>
        </w:tc>
        <w:tc>
          <w:tcPr>
            <w:tcW w:w="2464" w:type="pct"/>
            <w:gridSpan w:val="2"/>
            <w:tcBorders>
              <w:left w:val="nil"/>
            </w:tcBorders>
          </w:tcPr>
          <w:p w:rsidR="00BB4FBB" w:rsidRPr="00EA5F9E" w:rsidRDefault="00BB4FBB" w:rsidP="00543AC3">
            <w:pPr>
              <w:keepNext/>
              <w:tabs>
                <w:tab w:val="left" w:pos="35"/>
              </w:tabs>
              <w:rPr>
                <w:rFonts w:ascii="Times New Roman" w:eastAsia="Calibri" w:hAnsi="Times New Roman"/>
                <w:szCs w:val="24"/>
              </w:rPr>
            </w:pPr>
          </w:p>
        </w:tc>
      </w:tr>
      <w:tr w:rsidR="00BB4FBB" w:rsidRPr="0021479B" w:rsidTr="00543AC3">
        <w:tc>
          <w:tcPr>
            <w:tcW w:w="2536" w:type="pct"/>
            <w:gridSpan w:val="3"/>
          </w:tcPr>
          <w:p w:rsidR="00BB4FBB" w:rsidRPr="0021479B" w:rsidRDefault="00BB4FBB" w:rsidP="00543AC3">
            <w:pPr>
              <w:keepNext/>
              <w:tabs>
                <w:tab w:val="left" w:pos="0"/>
              </w:tabs>
              <w:rPr>
                <w:rFonts w:ascii="Times New Roman" w:eastAsia="Calibri" w:hAnsi="Times New Roman"/>
                <w:szCs w:val="24"/>
              </w:rPr>
            </w:pPr>
          </w:p>
          <w:p w:rsidR="00BB4FBB" w:rsidRPr="00D7715F" w:rsidRDefault="00BB4FBB" w:rsidP="00543AC3">
            <w:pPr>
              <w:keepNext/>
              <w:tabs>
                <w:tab w:val="left" w:pos="0"/>
              </w:tabs>
              <w:rPr>
                <w:rFonts w:ascii="Times New Roman" w:eastAsia="Calibri" w:hAnsi="Times New Roman"/>
                <w:szCs w:val="24"/>
              </w:rPr>
            </w:pPr>
            <w:r>
              <w:rPr>
                <w:rFonts w:ascii="Times New Roman" w:eastAsia="Calibri" w:hAnsi="Times New Roman"/>
                <w:szCs w:val="24"/>
              </w:rPr>
              <w:t>__________________________</w:t>
            </w:r>
          </w:p>
          <w:p w:rsidR="00BB4FBB" w:rsidRPr="0021479B" w:rsidRDefault="00BB4FBB" w:rsidP="00543AC3">
            <w:pPr>
              <w:keepNext/>
              <w:tabs>
                <w:tab w:val="left" w:pos="0"/>
              </w:tabs>
              <w:rPr>
                <w:rFonts w:ascii="Times New Roman" w:eastAsia="Calibri" w:hAnsi="Times New Roman"/>
                <w:szCs w:val="24"/>
              </w:rPr>
            </w:pPr>
          </w:p>
        </w:tc>
        <w:tc>
          <w:tcPr>
            <w:tcW w:w="2464" w:type="pct"/>
            <w:gridSpan w:val="2"/>
          </w:tcPr>
          <w:p w:rsidR="00BB4FBB" w:rsidRPr="0021479B" w:rsidRDefault="00BB4FBB" w:rsidP="00543AC3">
            <w:pPr>
              <w:keepNext/>
              <w:tabs>
                <w:tab w:val="left" w:pos="0"/>
              </w:tabs>
              <w:rPr>
                <w:rFonts w:ascii="Times New Roman" w:eastAsia="Calibri" w:hAnsi="Times New Roman"/>
                <w:szCs w:val="24"/>
              </w:rPr>
            </w:pPr>
          </w:p>
          <w:p w:rsidR="00BB4FBB" w:rsidRPr="0021479B" w:rsidRDefault="00BB4FBB" w:rsidP="00543AC3">
            <w:pPr>
              <w:keepNext/>
              <w:tabs>
                <w:tab w:val="left" w:pos="35"/>
              </w:tabs>
              <w:rPr>
                <w:rFonts w:ascii="Times New Roman" w:eastAsia="Calibri" w:hAnsi="Times New Roman"/>
                <w:szCs w:val="24"/>
                <w:lang w:val="en-US"/>
              </w:rPr>
            </w:pPr>
            <w:r>
              <w:rPr>
                <w:rFonts w:ascii="Times New Roman" w:eastAsia="Calibri" w:hAnsi="Times New Roman"/>
                <w:szCs w:val="24"/>
              </w:rPr>
              <w:t>__________________________</w:t>
            </w:r>
          </w:p>
          <w:p w:rsidR="00BB4FBB" w:rsidRPr="0021479B" w:rsidRDefault="00BB4FBB" w:rsidP="00543AC3">
            <w:pPr>
              <w:keepNext/>
              <w:tabs>
                <w:tab w:val="left" w:pos="737"/>
              </w:tabs>
              <w:ind w:left="737" w:hanging="737"/>
              <w:rPr>
                <w:rFonts w:ascii="Times New Roman" w:eastAsia="Calibri" w:hAnsi="Times New Roman"/>
                <w:szCs w:val="24"/>
              </w:rPr>
            </w:pPr>
          </w:p>
        </w:tc>
      </w:tr>
      <w:tr w:rsidR="00BB4FBB" w:rsidRPr="0021479B" w:rsidTr="00543AC3">
        <w:tc>
          <w:tcPr>
            <w:tcW w:w="1642" w:type="pct"/>
            <w:tcBorders>
              <w:bottom w:val="single" w:sz="4" w:space="0" w:color="auto"/>
            </w:tcBorders>
          </w:tcPr>
          <w:p w:rsidR="00BB4FBB" w:rsidRPr="0021479B" w:rsidRDefault="00BB4FBB" w:rsidP="00543AC3">
            <w:pPr>
              <w:keepNext/>
              <w:tabs>
                <w:tab w:val="left" w:pos="0"/>
              </w:tabs>
              <w:rPr>
                <w:rFonts w:ascii="Times New Roman" w:eastAsia="Calibri" w:hAnsi="Times New Roman"/>
                <w:szCs w:val="24"/>
              </w:rPr>
            </w:pPr>
          </w:p>
        </w:tc>
        <w:tc>
          <w:tcPr>
            <w:tcW w:w="894" w:type="pct"/>
            <w:gridSpan w:val="2"/>
          </w:tcPr>
          <w:p w:rsidR="00BB4FBB" w:rsidRPr="0021479B" w:rsidRDefault="00BB4FBB" w:rsidP="00543AC3">
            <w:pPr>
              <w:keepNext/>
              <w:tabs>
                <w:tab w:val="left" w:pos="0"/>
              </w:tabs>
              <w:rPr>
                <w:rFonts w:ascii="Times New Roman" w:eastAsia="Calibri" w:hAnsi="Times New Roman"/>
                <w:szCs w:val="24"/>
              </w:rPr>
            </w:pPr>
            <w:r>
              <w:rPr>
                <w:rFonts w:ascii="Times New Roman" w:eastAsia="Calibri" w:hAnsi="Times New Roman"/>
                <w:szCs w:val="24"/>
              </w:rPr>
              <w:t>/___________/</w:t>
            </w:r>
          </w:p>
        </w:tc>
        <w:tc>
          <w:tcPr>
            <w:tcW w:w="1568" w:type="pct"/>
            <w:tcBorders>
              <w:bottom w:val="single" w:sz="4" w:space="0" w:color="auto"/>
            </w:tcBorders>
          </w:tcPr>
          <w:p w:rsidR="00BB4FBB" w:rsidRPr="0021479B" w:rsidRDefault="00BB4FBB" w:rsidP="00543AC3">
            <w:pPr>
              <w:keepNext/>
              <w:tabs>
                <w:tab w:val="left" w:pos="0"/>
              </w:tabs>
              <w:rPr>
                <w:rFonts w:ascii="Times New Roman" w:eastAsia="Calibri" w:hAnsi="Times New Roman"/>
                <w:szCs w:val="24"/>
              </w:rPr>
            </w:pPr>
          </w:p>
        </w:tc>
        <w:tc>
          <w:tcPr>
            <w:tcW w:w="896" w:type="pct"/>
          </w:tcPr>
          <w:p w:rsidR="00BB4FBB" w:rsidRPr="0021479B" w:rsidRDefault="00BB4FBB" w:rsidP="00543AC3">
            <w:pPr>
              <w:keepNext/>
              <w:tabs>
                <w:tab w:val="left" w:pos="0"/>
              </w:tabs>
              <w:rPr>
                <w:rFonts w:ascii="Times New Roman" w:eastAsia="Calibri" w:hAnsi="Times New Roman"/>
                <w:szCs w:val="24"/>
              </w:rPr>
            </w:pPr>
            <w:r>
              <w:rPr>
                <w:rFonts w:ascii="Times New Roman" w:eastAsia="Calibri" w:hAnsi="Times New Roman"/>
                <w:szCs w:val="24"/>
              </w:rPr>
              <w:t>/_____________/</w:t>
            </w:r>
          </w:p>
        </w:tc>
      </w:tr>
    </w:tbl>
    <w:p w:rsidR="00BB4FBB" w:rsidRPr="0021479B" w:rsidRDefault="00BB4FBB" w:rsidP="00BB4FBB">
      <w:pPr>
        <w:overflowPunct w:val="0"/>
        <w:jc w:val="both"/>
        <w:rPr>
          <w:rFonts w:ascii="Times New Roman" w:eastAsia="Calibri" w:hAnsi="Times New Roman"/>
          <w:szCs w:val="24"/>
        </w:rPr>
      </w:pPr>
    </w:p>
    <w:p w:rsidR="00BB4FBB" w:rsidRDefault="00BB4FBB">
      <w:pPr>
        <w:rPr>
          <w:rFonts w:ascii="Times New Roman" w:eastAsia="Times New Roman" w:hAnsi="Times New Roman" w:cs="Times New Roman"/>
          <w:color w:val="000000"/>
          <w:lang w:eastAsia="ru-RU"/>
        </w:rPr>
      </w:pPr>
    </w:p>
    <w:p w:rsidR="00FE3BB0" w:rsidRDefault="00FE3BB0">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br w:type="page"/>
      </w:r>
    </w:p>
    <w:p w:rsidR="003D6047" w:rsidRPr="006C06B1" w:rsidRDefault="003D6047" w:rsidP="003D6047">
      <w:pPr>
        <w:spacing w:after="0" w:line="240" w:lineRule="auto"/>
        <w:jc w:val="right"/>
        <w:rPr>
          <w:rFonts w:ascii="Times New Roman" w:eastAsia="Times New Roman" w:hAnsi="Times New Roman" w:cs="Times New Roman"/>
          <w:color w:val="000000"/>
          <w:lang w:eastAsia="ru-RU"/>
        </w:rPr>
      </w:pPr>
      <w:r w:rsidRPr="006C06B1">
        <w:rPr>
          <w:rFonts w:ascii="Times New Roman" w:eastAsia="Times New Roman" w:hAnsi="Times New Roman" w:cs="Times New Roman"/>
          <w:color w:val="000000"/>
          <w:lang w:eastAsia="ru-RU"/>
        </w:rPr>
        <w:lastRenderedPageBreak/>
        <w:t>Приложение №</w:t>
      </w:r>
      <w:r w:rsidR="001E14EA">
        <w:rPr>
          <w:rFonts w:ascii="Times New Roman" w:eastAsia="Times New Roman" w:hAnsi="Times New Roman" w:cs="Times New Roman"/>
          <w:color w:val="000000"/>
          <w:lang w:eastAsia="ru-RU"/>
        </w:rPr>
        <w:t xml:space="preserve"> </w:t>
      </w:r>
      <w:r w:rsidR="00BB4FBB">
        <w:rPr>
          <w:rFonts w:ascii="Times New Roman" w:eastAsia="Times New Roman" w:hAnsi="Times New Roman" w:cs="Times New Roman"/>
          <w:color w:val="000000"/>
          <w:lang w:eastAsia="ru-RU"/>
        </w:rPr>
        <w:t>6</w:t>
      </w:r>
    </w:p>
    <w:p w:rsidR="003D6047" w:rsidRPr="006C06B1" w:rsidRDefault="003D6047" w:rsidP="003D6047">
      <w:pPr>
        <w:spacing w:after="0" w:line="240" w:lineRule="auto"/>
        <w:jc w:val="right"/>
        <w:rPr>
          <w:rFonts w:ascii="Times New Roman" w:eastAsia="Times New Roman" w:hAnsi="Times New Roman" w:cs="Times New Roman"/>
          <w:b/>
          <w:sz w:val="24"/>
          <w:szCs w:val="24"/>
          <w:lang w:eastAsia="ru-RU"/>
        </w:rPr>
      </w:pPr>
      <w:r w:rsidRPr="006C06B1">
        <w:rPr>
          <w:rFonts w:ascii="Times New Roman" w:eastAsia="Times New Roman" w:hAnsi="Times New Roman" w:cs="Times New Roman"/>
          <w:color w:val="000000"/>
          <w:lang w:eastAsia="ru-RU"/>
        </w:rPr>
        <w:t>к Договору №</w:t>
      </w:r>
      <w:r w:rsidR="00253969" w:rsidRPr="00253969">
        <w:t xml:space="preserve"> </w:t>
      </w:r>
      <w:r w:rsidR="00907A56" w:rsidRPr="00907A56">
        <w:rPr>
          <w:rFonts w:ascii="Times New Roman" w:eastAsia="Times New Roman" w:hAnsi="Times New Roman" w:cs="Times New Roman"/>
          <w:color w:val="000000"/>
          <w:lang w:eastAsia="ru-RU"/>
        </w:rPr>
        <w:t>2</w:t>
      </w:r>
      <w:r w:rsidR="00BB4FBB">
        <w:rPr>
          <w:rFonts w:ascii="Times New Roman" w:eastAsia="Times New Roman" w:hAnsi="Times New Roman" w:cs="Times New Roman"/>
          <w:color w:val="000000"/>
          <w:lang w:eastAsia="ru-RU"/>
        </w:rPr>
        <w:t>5</w:t>
      </w:r>
      <w:r w:rsidR="00907A56" w:rsidRPr="00907A56">
        <w:rPr>
          <w:rFonts w:ascii="Times New Roman" w:eastAsia="Times New Roman" w:hAnsi="Times New Roman" w:cs="Times New Roman"/>
          <w:color w:val="000000"/>
          <w:lang w:eastAsia="ru-RU"/>
        </w:rPr>
        <w:t>-</w:t>
      </w:r>
      <w:r w:rsidR="00792B09">
        <w:rPr>
          <w:rFonts w:ascii="Times New Roman" w:eastAsia="Times New Roman" w:hAnsi="Times New Roman" w:cs="Times New Roman"/>
          <w:color w:val="000000"/>
          <w:lang w:eastAsia="ru-RU"/>
        </w:rPr>
        <w:t>_____</w:t>
      </w:r>
      <w:r w:rsidRPr="006C06B1">
        <w:rPr>
          <w:rFonts w:ascii="Times New Roman" w:eastAsia="Times New Roman" w:hAnsi="Times New Roman" w:cs="Times New Roman"/>
          <w:color w:val="000000"/>
          <w:lang w:eastAsia="ru-RU"/>
        </w:rPr>
        <w:t xml:space="preserve"> от «</w:t>
      </w:r>
      <w:r w:rsidR="00792B09">
        <w:rPr>
          <w:rFonts w:ascii="Times New Roman" w:eastAsia="Times New Roman" w:hAnsi="Times New Roman" w:cs="Times New Roman"/>
          <w:color w:val="000000"/>
          <w:lang w:eastAsia="ru-RU"/>
        </w:rPr>
        <w:t>___</w:t>
      </w:r>
      <w:r w:rsidRPr="006C06B1">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00792B09">
        <w:rPr>
          <w:rFonts w:ascii="Times New Roman" w:eastAsia="Times New Roman" w:hAnsi="Times New Roman" w:cs="Times New Roman"/>
          <w:color w:val="000000"/>
          <w:lang w:eastAsia="ru-RU"/>
        </w:rPr>
        <w:t>_________</w:t>
      </w:r>
      <w:r w:rsidRPr="006C06B1">
        <w:rPr>
          <w:rFonts w:ascii="Times New Roman" w:eastAsia="Times New Roman" w:hAnsi="Times New Roman" w:cs="Times New Roman"/>
          <w:color w:val="000000"/>
          <w:lang w:eastAsia="ru-RU"/>
        </w:rPr>
        <w:t xml:space="preserve"> 202</w:t>
      </w:r>
      <w:r w:rsidR="00EA5F9E">
        <w:rPr>
          <w:rFonts w:ascii="Times New Roman" w:eastAsia="Times New Roman" w:hAnsi="Times New Roman" w:cs="Times New Roman"/>
          <w:color w:val="000000"/>
          <w:lang w:eastAsia="ru-RU"/>
        </w:rPr>
        <w:t>__</w:t>
      </w:r>
      <w:r w:rsidRPr="006C06B1">
        <w:rPr>
          <w:rFonts w:ascii="Times New Roman" w:eastAsia="Times New Roman" w:hAnsi="Times New Roman" w:cs="Times New Roman"/>
          <w:color w:val="000000"/>
          <w:lang w:eastAsia="ru-RU"/>
        </w:rPr>
        <w:t>г.</w:t>
      </w:r>
    </w:p>
    <w:p w:rsidR="003D6047" w:rsidRPr="006C06B1" w:rsidRDefault="003D6047" w:rsidP="003D6047">
      <w:pPr>
        <w:tabs>
          <w:tab w:val="left" w:pos="720"/>
        </w:tabs>
        <w:spacing w:after="0" w:line="240" w:lineRule="auto"/>
        <w:contextualSpacing/>
        <w:jc w:val="center"/>
        <w:textAlignment w:val="baseline"/>
        <w:rPr>
          <w:rFonts w:ascii="Times New Roman" w:eastAsia="Times New Roman" w:hAnsi="Times New Roman" w:cs="Times New Roman"/>
          <w:sz w:val="24"/>
          <w:szCs w:val="24"/>
        </w:rPr>
      </w:pPr>
    </w:p>
    <w:p w:rsidR="003D6047" w:rsidRPr="006C06B1" w:rsidRDefault="003D6047" w:rsidP="003D6047">
      <w:pPr>
        <w:tabs>
          <w:tab w:val="left" w:pos="720"/>
        </w:tabs>
        <w:spacing w:after="0" w:line="240" w:lineRule="auto"/>
        <w:contextualSpacing/>
        <w:jc w:val="center"/>
        <w:textAlignment w:val="baseline"/>
        <w:rPr>
          <w:rFonts w:ascii="Times New Roman" w:eastAsia="Times New Roman" w:hAnsi="Times New Roman" w:cs="Times New Roman"/>
          <w:b/>
          <w:sz w:val="24"/>
          <w:szCs w:val="24"/>
        </w:rPr>
      </w:pPr>
      <w:r w:rsidRPr="006C06B1">
        <w:rPr>
          <w:rFonts w:ascii="Times New Roman" w:eastAsia="Times New Roman" w:hAnsi="Times New Roman" w:cs="Times New Roman"/>
          <w:b/>
          <w:sz w:val="24"/>
          <w:szCs w:val="24"/>
        </w:rPr>
        <w:t>СОГЛАШЕНИЕ</w:t>
      </w:r>
    </w:p>
    <w:p w:rsidR="003D6047" w:rsidRPr="006C06B1" w:rsidRDefault="003D6047" w:rsidP="003D6047">
      <w:pPr>
        <w:tabs>
          <w:tab w:val="left" w:pos="720"/>
        </w:tabs>
        <w:spacing w:after="0" w:line="240" w:lineRule="auto"/>
        <w:contextualSpacing/>
        <w:jc w:val="center"/>
        <w:textAlignment w:val="baseline"/>
        <w:rPr>
          <w:rFonts w:ascii="Times New Roman" w:eastAsia="Times New Roman" w:hAnsi="Times New Roman" w:cs="Times New Roman"/>
          <w:b/>
          <w:sz w:val="24"/>
          <w:szCs w:val="24"/>
        </w:rPr>
      </w:pPr>
      <w:r w:rsidRPr="006C06B1">
        <w:rPr>
          <w:rFonts w:ascii="Times New Roman" w:eastAsia="Times New Roman" w:hAnsi="Times New Roman" w:cs="Times New Roman"/>
          <w:b/>
          <w:sz w:val="24"/>
          <w:szCs w:val="24"/>
        </w:rPr>
        <w:t>ОБ ЭЛЕКТРОННОМ ДОКУМЕНТООБОРОТЕ №</w:t>
      </w:r>
    </w:p>
    <w:p w:rsidR="003D6047" w:rsidRPr="006C06B1" w:rsidRDefault="003D6047" w:rsidP="003D6047">
      <w:pPr>
        <w:tabs>
          <w:tab w:val="left" w:pos="720"/>
        </w:tabs>
        <w:spacing w:after="0" w:line="240" w:lineRule="auto"/>
        <w:contextualSpacing/>
        <w:jc w:val="both"/>
        <w:textAlignment w:val="baseline"/>
        <w:rPr>
          <w:rFonts w:ascii="Times New Roman" w:eastAsia="Times New Roman" w:hAnsi="Times New Roman" w:cs="Times New Roman"/>
          <w:sz w:val="24"/>
          <w:szCs w:val="24"/>
        </w:rPr>
      </w:pPr>
    </w:p>
    <w:p w:rsidR="003D6047" w:rsidRPr="006C06B1" w:rsidRDefault="003D6047" w:rsidP="003D6047">
      <w:pPr>
        <w:tabs>
          <w:tab w:val="left" w:pos="720"/>
        </w:tabs>
        <w:spacing w:after="0" w:line="240" w:lineRule="auto"/>
        <w:contextualSpacing/>
        <w:jc w:val="both"/>
        <w:textAlignment w:val="baseline"/>
        <w:rPr>
          <w:rFonts w:ascii="Times New Roman" w:eastAsia="Times New Roman" w:hAnsi="Times New Roman" w:cs="Times New Roman"/>
          <w:sz w:val="24"/>
          <w:szCs w:val="24"/>
        </w:rPr>
      </w:pPr>
    </w:p>
    <w:p w:rsidR="003D6047" w:rsidRPr="006C06B1" w:rsidRDefault="003D6047" w:rsidP="003D6047">
      <w:pPr>
        <w:tabs>
          <w:tab w:val="left" w:pos="720"/>
        </w:tabs>
        <w:spacing w:after="0" w:line="240" w:lineRule="auto"/>
        <w:contextualSpacing/>
        <w:jc w:val="both"/>
        <w:textAlignment w:val="baseline"/>
        <w:rPr>
          <w:rFonts w:ascii="Times New Roman" w:eastAsia="Times New Roman" w:hAnsi="Times New Roman" w:cs="Times New Roman"/>
          <w:sz w:val="24"/>
          <w:szCs w:val="24"/>
        </w:rPr>
      </w:pPr>
      <w:r w:rsidRPr="006C06B1">
        <w:rPr>
          <w:rFonts w:ascii="Times New Roman" w:eastAsia="Times New Roman" w:hAnsi="Times New Roman" w:cs="Times New Roman"/>
          <w:sz w:val="24"/>
          <w:szCs w:val="24"/>
        </w:rPr>
        <w:t xml:space="preserve">г. Санкт-Петербург                                    </w:t>
      </w:r>
      <w:r w:rsidRPr="006C06B1">
        <w:rPr>
          <w:rFonts w:ascii="Times New Roman" w:eastAsia="Times New Roman" w:hAnsi="Times New Roman" w:cs="Times New Roman"/>
          <w:sz w:val="24"/>
          <w:szCs w:val="24"/>
        </w:rPr>
        <w:tab/>
      </w:r>
      <w:r w:rsidRPr="006C06B1">
        <w:rPr>
          <w:rFonts w:ascii="Times New Roman" w:eastAsia="Times New Roman" w:hAnsi="Times New Roman" w:cs="Times New Roman"/>
          <w:sz w:val="24"/>
          <w:szCs w:val="24"/>
        </w:rPr>
        <w:tab/>
      </w:r>
      <w:r w:rsidRPr="006C06B1">
        <w:rPr>
          <w:rFonts w:ascii="Times New Roman" w:eastAsia="Times New Roman" w:hAnsi="Times New Roman" w:cs="Times New Roman"/>
          <w:sz w:val="24"/>
          <w:szCs w:val="24"/>
        </w:rPr>
        <w:tab/>
        <w:t xml:space="preserve">          </w:t>
      </w:r>
      <w:r w:rsidR="008C1D38">
        <w:rPr>
          <w:rFonts w:ascii="Times New Roman" w:eastAsia="Times New Roman" w:hAnsi="Times New Roman" w:cs="Times New Roman"/>
          <w:sz w:val="24"/>
          <w:szCs w:val="24"/>
        </w:rPr>
        <w:t xml:space="preserve">             </w:t>
      </w:r>
      <w:r w:rsidRPr="006C06B1">
        <w:rPr>
          <w:rFonts w:ascii="Times New Roman" w:eastAsia="Times New Roman" w:hAnsi="Times New Roman" w:cs="Times New Roman"/>
          <w:sz w:val="24"/>
          <w:szCs w:val="24"/>
        </w:rPr>
        <w:t xml:space="preserve"> </w:t>
      </w:r>
      <w:proofErr w:type="gramStart"/>
      <w:r w:rsidRPr="006C06B1">
        <w:rPr>
          <w:rFonts w:ascii="Times New Roman" w:eastAsia="Times New Roman" w:hAnsi="Times New Roman" w:cs="Times New Roman"/>
          <w:sz w:val="24"/>
          <w:szCs w:val="24"/>
        </w:rPr>
        <w:t xml:space="preserve">   «</w:t>
      </w:r>
      <w:proofErr w:type="gramEnd"/>
      <w:r w:rsidRPr="006C06B1">
        <w:rPr>
          <w:rFonts w:ascii="Times New Roman" w:eastAsia="Times New Roman" w:hAnsi="Times New Roman" w:cs="Times New Roman"/>
          <w:sz w:val="24"/>
          <w:szCs w:val="24"/>
        </w:rPr>
        <w:t>___» ____________ 202</w:t>
      </w:r>
      <w:r w:rsidR="00EA5F9E">
        <w:rPr>
          <w:rFonts w:ascii="Times New Roman" w:eastAsia="Times New Roman" w:hAnsi="Times New Roman" w:cs="Times New Roman"/>
          <w:sz w:val="24"/>
          <w:szCs w:val="24"/>
        </w:rPr>
        <w:softHyphen/>
      </w:r>
      <w:r w:rsidR="00EA5F9E">
        <w:rPr>
          <w:rFonts w:ascii="Times New Roman" w:eastAsia="Times New Roman" w:hAnsi="Times New Roman" w:cs="Times New Roman"/>
          <w:sz w:val="24"/>
          <w:szCs w:val="24"/>
        </w:rPr>
        <w:softHyphen/>
        <w:t>__</w:t>
      </w:r>
      <w:r w:rsidRPr="006C06B1">
        <w:rPr>
          <w:rFonts w:ascii="Times New Roman" w:eastAsia="Times New Roman" w:hAnsi="Times New Roman" w:cs="Times New Roman"/>
          <w:sz w:val="24"/>
          <w:szCs w:val="24"/>
        </w:rPr>
        <w:t xml:space="preserve"> г.</w:t>
      </w:r>
    </w:p>
    <w:p w:rsidR="003D6047" w:rsidRPr="006C06B1" w:rsidRDefault="003D6047" w:rsidP="003D6047">
      <w:pPr>
        <w:tabs>
          <w:tab w:val="left" w:pos="720"/>
        </w:tabs>
        <w:spacing w:after="0" w:line="240" w:lineRule="auto"/>
        <w:contextualSpacing/>
        <w:jc w:val="both"/>
        <w:textAlignment w:val="baseline"/>
        <w:rPr>
          <w:rFonts w:ascii="Times New Roman" w:eastAsia="Times New Roman" w:hAnsi="Times New Roman" w:cs="Times New Roman"/>
          <w:sz w:val="24"/>
          <w:szCs w:val="24"/>
        </w:rPr>
      </w:pPr>
    </w:p>
    <w:p w:rsidR="003D6047" w:rsidRPr="006C06B1" w:rsidRDefault="00EA5F9E" w:rsidP="003D6047">
      <w:pPr>
        <w:tabs>
          <w:tab w:val="left" w:pos="720"/>
        </w:tabs>
        <w:spacing w:after="0" w:line="240" w:lineRule="auto"/>
        <w:jc w:val="both"/>
        <w:textAlignment w:val="baseline"/>
        <w:rPr>
          <w:rFonts w:ascii="Times New Roman" w:eastAsia="Times New Roman" w:hAnsi="Times New Roman" w:cs="Times New Roman"/>
          <w:sz w:val="24"/>
          <w:szCs w:val="24"/>
        </w:rPr>
      </w:pPr>
      <w:r>
        <w:rPr>
          <w:rFonts w:ascii="Times New Roman" w:eastAsia="Calibri" w:hAnsi="Times New Roman"/>
          <w:bCs/>
          <w:szCs w:val="24"/>
          <w:lang w:eastAsia="ru-RU"/>
        </w:rPr>
        <w:t>О</w:t>
      </w:r>
      <w:r w:rsidRPr="0021479B">
        <w:rPr>
          <w:rFonts w:ascii="Times New Roman" w:eastAsia="Calibri" w:hAnsi="Times New Roman"/>
          <w:bCs/>
          <w:szCs w:val="24"/>
          <w:lang w:eastAsia="ru-RU"/>
        </w:rPr>
        <w:t>бщество</w:t>
      </w:r>
      <w:r>
        <w:rPr>
          <w:rFonts w:ascii="Times New Roman" w:eastAsia="Calibri" w:hAnsi="Times New Roman"/>
          <w:bCs/>
          <w:szCs w:val="24"/>
          <w:lang w:eastAsia="ru-RU"/>
        </w:rPr>
        <w:t xml:space="preserve"> с ограниченной ответственностью</w:t>
      </w:r>
      <w:r w:rsidRPr="0021479B">
        <w:rPr>
          <w:rFonts w:ascii="Times New Roman" w:eastAsia="Calibri" w:hAnsi="Times New Roman"/>
          <w:bCs/>
          <w:szCs w:val="24"/>
          <w:lang w:eastAsia="ru-RU"/>
        </w:rPr>
        <w:t xml:space="preserve"> «Пет</w:t>
      </w:r>
      <w:r>
        <w:rPr>
          <w:rFonts w:ascii="Times New Roman" w:eastAsia="Calibri" w:hAnsi="Times New Roman"/>
          <w:bCs/>
          <w:szCs w:val="24"/>
          <w:lang w:eastAsia="ru-RU"/>
        </w:rPr>
        <w:t>роЭнергоКонтроль</w:t>
      </w:r>
      <w:r w:rsidRPr="0021479B">
        <w:rPr>
          <w:rFonts w:ascii="Times New Roman" w:eastAsia="Calibri" w:hAnsi="Times New Roman"/>
          <w:bCs/>
          <w:szCs w:val="24"/>
          <w:lang w:eastAsia="ru-RU"/>
        </w:rPr>
        <w:t>»</w:t>
      </w:r>
      <w:r w:rsidR="003D6047" w:rsidRPr="006C06B1">
        <w:rPr>
          <w:rFonts w:ascii="Times New Roman" w:eastAsia="Times New Roman" w:hAnsi="Times New Roman" w:cs="Times New Roman"/>
          <w:b/>
          <w:sz w:val="24"/>
          <w:szCs w:val="24"/>
          <w:lang w:eastAsia="ru-RU"/>
        </w:rPr>
        <w:t>,</w:t>
      </w:r>
      <w:r w:rsidR="003D6047" w:rsidRPr="006C06B1">
        <w:rPr>
          <w:rFonts w:ascii="Times New Roman" w:eastAsia="Times New Roman" w:hAnsi="Times New Roman" w:cs="Times New Roman"/>
          <w:sz w:val="24"/>
          <w:szCs w:val="24"/>
          <w:lang w:eastAsia="ru-RU"/>
        </w:rPr>
        <w:t xml:space="preserve"> именуемое в дальнейшем «Сторона-1» в лице </w:t>
      </w:r>
      <w:r w:rsidR="00792B09">
        <w:rPr>
          <w:rFonts w:ascii="Times New Roman" w:eastAsia="Times New Roman" w:hAnsi="Times New Roman" w:cs="Times New Roman"/>
          <w:b/>
          <w:sz w:val="24"/>
          <w:szCs w:val="24"/>
          <w:lang w:eastAsia="ru-RU"/>
        </w:rPr>
        <w:t>_____________________________</w:t>
      </w:r>
      <w:r w:rsidR="003D6047" w:rsidRPr="006C06B1">
        <w:rPr>
          <w:rFonts w:ascii="Times New Roman" w:eastAsia="Times New Roman" w:hAnsi="Times New Roman" w:cs="Times New Roman"/>
          <w:sz w:val="24"/>
          <w:szCs w:val="24"/>
          <w:lang w:eastAsia="ru-RU"/>
        </w:rPr>
        <w:t xml:space="preserve">, действующего на основании </w:t>
      </w:r>
      <w:r w:rsidR="00792B09">
        <w:rPr>
          <w:rFonts w:ascii="Times New Roman" w:eastAsia="Times New Roman" w:hAnsi="Times New Roman" w:cs="Times New Roman"/>
          <w:sz w:val="24"/>
          <w:szCs w:val="24"/>
          <w:lang w:eastAsia="ru-RU"/>
        </w:rPr>
        <w:t>_______________________</w:t>
      </w:r>
      <w:r w:rsidR="003D6047" w:rsidRPr="006C06B1">
        <w:rPr>
          <w:rFonts w:ascii="Times New Roman" w:eastAsia="Times New Roman" w:hAnsi="Times New Roman" w:cs="Times New Roman"/>
          <w:sz w:val="24"/>
          <w:szCs w:val="24"/>
          <w:lang w:eastAsia="ru-RU"/>
        </w:rPr>
        <w:t xml:space="preserve">, с одной стороны, и </w:t>
      </w:r>
      <w:r w:rsidR="00792B09">
        <w:rPr>
          <w:rFonts w:ascii="Times New Roman" w:eastAsia="Times New Roman" w:hAnsi="Times New Roman" w:cs="Times New Roman"/>
          <w:b/>
          <w:sz w:val="24"/>
          <w:szCs w:val="24"/>
          <w:lang w:eastAsia="ru-RU"/>
        </w:rPr>
        <w:t>_______________________________________</w:t>
      </w:r>
      <w:r w:rsidR="003D6047" w:rsidRPr="006C06B1">
        <w:rPr>
          <w:rFonts w:ascii="Times New Roman" w:eastAsia="Times New Roman" w:hAnsi="Times New Roman" w:cs="Times New Roman"/>
          <w:b/>
          <w:sz w:val="24"/>
          <w:szCs w:val="24"/>
          <w:lang w:eastAsia="ru-RU"/>
        </w:rPr>
        <w:t>,</w:t>
      </w:r>
      <w:r w:rsidR="003D6047" w:rsidRPr="006C06B1">
        <w:rPr>
          <w:rFonts w:ascii="Times New Roman" w:eastAsia="Times New Roman" w:hAnsi="Times New Roman" w:cs="Times New Roman"/>
          <w:sz w:val="24"/>
          <w:szCs w:val="24"/>
          <w:lang w:eastAsia="ru-RU"/>
        </w:rPr>
        <w:t xml:space="preserve"> именуемое в дальнейшем «Сторона-2», в лице </w:t>
      </w:r>
      <w:r w:rsidR="00792B09">
        <w:rPr>
          <w:rFonts w:ascii="Times New Roman" w:eastAsia="Times New Roman" w:hAnsi="Times New Roman" w:cs="Times New Roman"/>
          <w:lang w:eastAsia="ru-RU"/>
        </w:rPr>
        <w:t>_______________________</w:t>
      </w:r>
      <w:r w:rsidR="003D6047" w:rsidRPr="006C06B1">
        <w:rPr>
          <w:rFonts w:ascii="Times New Roman" w:eastAsia="Times New Roman" w:hAnsi="Times New Roman" w:cs="Times New Roman"/>
          <w:sz w:val="24"/>
          <w:szCs w:val="24"/>
          <w:lang w:eastAsia="ru-RU"/>
        </w:rPr>
        <w:t xml:space="preserve">, действующего на основании </w:t>
      </w:r>
      <w:r w:rsidR="00792B09">
        <w:rPr>
          <w:rFonts w:ascii="Times New Roman" w:eastAsia="Times New Roman" w:hAnsi="Times New Roman" w:cs="Times New Roman"/>
          <w:sz w:val="24"/>
          <w:szCs w:val="24"/>
          <w:lang w:eastAsia="ru-RU"/>
        </w:rPr>
        <w:t>__________________</w:t>
      </w:r>
      <w:r w:rsidR="003D6047" w:rsidRPr="006C06B1">
        <w:rPr>
          <w:rFonts w:ascii="Times New Roman" w:eastAsia="Times New Roman" w:hAnsi="Times New Roman" w:cs="Times New Roman"/>
          <w:sz w:val="24"/>
          <w:szCs w:val="24"/>
          <w:lang w:eastAsia="ru-RU"/>
        </w:rPr>
        <w:t>, с другой стороны, совместно именуемые «Стороны»</w:t>
      </w:r>
      <w:r w:rsidR="003D6047" w:rsidRPr="006C06B1">
        <w:rPr>
          <w:rFonts w:ascii="Times New Roman" w:eastAsia="Times New Roman" w:hAnsi="Times New Roman" w:cs="Times New Roman"/>
          <w:sz w:val="24"/>
          <w:szCs w:val="24"/>
        </w:rPr>
        <w:t>, заключили настоящее соглашение (далее – «Соглашение») о нижеследующем.</w:t>
      </w:r>
    </w:p>
    <w:p w:rsidR="003D6047" w:rsidRPr="006C06B1" w:rsidRDefault="003D6047" w:rsidP="003D6047">
      <w:pPr>
        <w:spacing w:after="0" w:line="240" w:lineRule="auto"/>
        <w:jc w:val="both"/>
        <w:rPr>
          <w:rFonts w:ascii="Times New Roman" w:eastAsia="Times New Roman" w:hAnsi="Times New Roman" w:cs="Times New Roman"/>
          <w:sz w:val="24"/>
          <w:szCs w:val="24"/>
        </w:rPr>
      </w:pPr>
      <w:r w:rsidRPr="006C06B1">
        <w:rPr>
          <w:rFonts w:ascii="Times New Roman" w:eastAsia="Times New Roman" w:hAnsi="Times New Roman" w:cs="Times New Roman"/>
          <w:sz w:val="24"/>
          <w:szCs w:val="24"/>
        </w:rPr>
        <w:t>Настоящее Соглашение является неотъемлемой частью Договора № </w:t>
      </w:r>
      <w:r w:rsidR="00907A56" w:rsidRPr="00907A56">
        <w:rPr>
          <w:rFonts w:ascii="Times New Roman" w:eastAsia="Times New Roman" w:hAnsi="Times New Roman" w:cs="Times New Roman"/>
          <w:sz w:val="24"/>
          <w:szCs w:val="24"/>
        </w:rPr>
        <w:t>2</w:t>
      </w:r>
      <w:r w:rsidR="00792B09">
        <w:rPr>
          <w:rFonts w:ascii="Times New Roman" w:eastAsia="Times New Roman" w:hAnsi="Times New Roman" w:cs="Times New Roman"/>
          <w:sz w:val="24"/>
          <w:szCs w:val="24"/>
        </w:rPr>
        <w:t>5</w:t>
      </w:r>
      <w:r w:rsidR="00907A56" w:rsidRPr="00907A56">
        <w:rPr>
          <w:rFonts w:ascii="Times New Roman" w:eastAsia="Times New Roman" w:hAnsi="Times New Roman" w:cs="Times New Roman"/>
          <w:sz w:val="24"/>
          <w:szCs w:val="24"/>
        </w:rPr>
        <w:t>-</w:t>
      </w:r>
      <w:r w:rsidR="00792B09">
        <w:rPr>
          <w:rFonts w:ascii="Times New Roman" w:eastAsia="Times New Roman" w:hAnsi="Times New Roman" w:cs="Times New Roman"/>
          <w:sz w:val="24"/>
          <w:szCs w:val="24"/>
        </w:rPr>
        <w:t>______</w:t>
      </w:r>
      <w:r w:rsidRPr="006C06B1">
        <w:rPr>
          <w:rFonts w:ascii="Times New Roman" w:eastAsia="Times New Roman" w:hAnsi="Times New Roman" w:cs="Times New Roman"/>
          <w:sz w:val="24"/>
          <w:szCs w:val="24"/>
        </w:rPr>
        <w:t xml:space="preserve"> от </w:t>
      </w:r>
      <w:r w:rsidR="00792B09">
        <w:rPr>
          <w:rFonts w:ascii="Times New Roman" w:eastAsia="Times New Roman" w:hAnsi="Times New Roman" w:cs="Times New Roman"/>
          <w:sz w:val="24"/>
          <w:szCs w:val="24"/>
        </w:rPr>
        <w:t>_____________</w:t>
      </w:r>
      <w:r w:rsidRPr="006C06B1">
        <w:rPr>
          <w:rFonts w:ascii="Times New Roman" w:eastAsia="Times New Roman" w:hAnsi="Times New Roman" w:cs="Times New Roman"/>
          <w:sz w:val="24"/>
          <w:szCs w:val="24"/>
        </w:rPr>
        <w:t>, опубликованного по адресу: __________________ (далее — Соглашение).</w:t>
      </w:r>
    </w:p>
    <w:p w:rsidR="003D6047" w:rsidRPr="006C06B1" w:rsidRDefault="003D6047" w:rsidP="003D6047">
      <w:pPr>
        <w:spacing w:after="0" w:line="240" w:lineRule="auto"/>
        <w:jc w:val="both"/>
        <w:rPr>
          <w:rFonts w:ascii="Times New Roman" w:eastAsia="Times New Roman" w:hAnsi="Times New Roman" w:cs="Times New Roman"/>
          <w:sz w:val="24"/>
          <w:szCs w:val="24"/>
        </w:rPr>
      </w:pPr>
    </w:p>
    <w:p w:rsidR="003D6047" w:rsidRPr="006C06B1" w:rsidRDefault="003D6047" w:rsidP="003D6047">
      <w:pPr>
        <w:keepNext/>
        <w:numPr>
          <w:ilvl w:val="2"/>
          <w:numId w:val="14"/>
        </w:numPr>
        <w:spacing w:after="0" w:line="240" w:lineRule="auto"/>
        <w:ind w:left="709" w:hanging="610"/>
        <w:contextualSpacing/>
        <w:jc w:val="center"/>
        <w:outlineLvl w:val="0"/>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Термины, определения и сокращения</w:t>
      </w:r>
    </w:p>
    <w:p w:rsidR="003D6047" w:rsidRPr="006C06B1" w:rsidRDefault="003D6047" w:rsidP="003D6047">
      <w:pPr>
        <w:keepNext/>
        <w:spacing w:after="0" w:line="240" w:lineRule="auto"/>
        <w:outlineLvl w:val="0"/>
        <w:rPr>
          <w:rFonts w:ascii="Times New Roman" w:eastAsia="Times New Roman" w:hAnsi="Times New Roman" w:cs="Times New Roman"/>
          <w:color w:val="000000"/>
          <w:sz w:val="24"/>
          <w:szCs w:val="24"/>
          <w:lang w:eastAsia="ru-RU"/>
        </w:rPr>
      </w:pPr>
    </w:p>
    <w:p w:rsidR="003D6047" w:rsidRPr="0018479C" w:rsidRDefault="003D6047" w:rsidP="003D6047">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18479C">
        <w:rPr>
          <w:rFonts w:ascii="Times New Roman" w:eastAsia="Times New Roman" w:hAnsi="Times New Roman" w:cs="Times New Roman"/>
          <w:sz w:val="24"/>
          <w:szCs w:val="24"/>
          <w:lang w:eastAsia="ru-RU"/>
        </w:rPr>
        <w:t>1.1. Все термины и определения используются в настоящем Соглашении и при взаимодействии Сторон на основании Соглашения в следующем значении:</w:t>
      </w:r>
    </w:p>
    <w:tbl>
      <w:tblPr>
        <w:tblW w:w="9908" w:type="dxa"/>
        <w:tblBorders>
          <w:top w:val="dotted" w:sz="12" w:space="0" w:color="000000"/>
          <w:left w:val="dotted" w:sz="12" w:space="0" w:color="000000"/>
          <w:bottom w:val="dotted" w:sz="12" w:space="0" w:color="000000"/>
          <w:right w:val="dotted" w:sz="12" w:space="0" w:color="000000"/>
          <w:insideH w:val="dotted" w:sz="12" w:space="0" w:color="000000"/>
          <w:insideV w:val="dotted" w:sz="12" w:space="0" w:color="000000"/>
        </w:tblBorders>
        <w:tblCellMar>
          <w:left w:w="107" w:type="dxa"/>
        </w:tblCellMar>
        <w:tblLook w:val="0000" w:firstRow="0" w:lastRow="0" w:firstColumn="0" w:lastColumn="0" w:noHBand="0" w:noVBand="0"/>
      </w:tblPr>
      <w:tblGrid>
        <w:gridCol w:w="3176"/>
        <w:gridCol w:w="1628"/>
        <w:gridCol w:w="5104"/>
      </w:tblGrid>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BFBFBF"/>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Наименование термина</w:t>
            </w:r>
          </w:p>
        </w:tc>
        <w:tc>
          <w:tcPr>
            <w:tcW w:w="1628" w:type="dxa"/>
            <w:tcBorders>
              <w:top w:val="dotted" w:sz="12" w:space="0" w:color="000000"/>
              <w:left w:val="dotted" w:sz="12" w:space="0" w:color="000000"/>
              <w:bottom w:val="dotted" w:sz="12" w:space="0" w:color="000000"/>
              <w:right w:val="dotted" w:sz="12" w:space="0" w:color="000000"/>
            </w:tcBorders>
            <w:shd w:val="clear" w:color="auto" w:fill="BFBFBF"/>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Сокращение</w:t>
            </w:r>
          </w:p>
        </w:tc>
        <w:tc>
          <w:tcPr>
            <w:tcW w:w="5104" w:type="dxa"/>
            <w:tcBorders>
              <w:top w:val="dotted" w:sz="12" w:space="0" w:color="000000"/>
              <w:left w:val="dotted" w:sz="12" w:space="0" w:color="000000"/>
              <w:bottom w:val="dotted" w:sz="12" w:space="0" w:color="000000"/>
              <w:right w:val="dotted" w:sz="12" w:space="0" w:color="000000"/>
            </w:tcBorders>
            <w:shd w:val="clear" w:color="auto" w:fill="BFBFBF"/>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Определение термина (расшифровка сокращения)</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Аккредитованный удостоверяющий центр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АУЦ</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Юридическое лицо, осуществляющее функции по созданию и выдаче квалифицированных сертификатов ключей проверки электронных подписей, а также иные функции, предусмотренные действующим законодательством</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Владелец квалифицированного сертификата ключа проверки электронной подписи</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Владелец КЭП</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Лицо, которому в установленном действующим законодательством порядке выдан квалифицированный сертификат ключа проверки электронной подписи</w:t>
            </w:r>
          </w:p>
        </w:tc>
      </w:tr>
      <w:tr w:rsidR="003D6047" w:rsidRPr="006C06B1" w:rsidTr="00F608B9">
        <w:trPr>
          <w:trHeight w:val="963"/>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Исправленный УПД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tabs>
                <w:tab w:val="left" w:pos="720"/>
              </w:tabs>
              <w:spacing w:after="0" w:line="240" w:lineRule="auto"/>
              <w:jc w:val="center"/>
              <w:textAlignment w:val="baseline"/>
              <w:rPr>
                <w:rFonts w:ascii="Times New Roman" w:eastAsia="Times New Roman" w:hAnsi="Times New Roman" w:cs="Times New Roman"/>
                <w:bCs/>
                <w:sz w:val="24"/>
                <w:szCs w:val="24"/>
              </w:rPr>
            </w:pP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tabs>
                <w:tab w:val="left" w:pos="720"/>
              </w:tabs>
              <w:spacing w:after="0" w:line="240" w:lineRule="auto"/>
              <w:jc w:val="both"/>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Электронный первичный документ об отгрузке товаров (выполнении работ), передаче имущественных прав (документ об оказании услуг), применяемый при оформлении фактов хозяйственной жизни, содержащий данные счета-фактуры оформляемый участниками оборота товаров для исправления ранее составленного документа, содержавшего ошибки и (или) неточности</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Квалифицированная электронная подпись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КЭП</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Вид усиленной электронной подписи, которая отвечает всем признакам, установленным Федеральным законом № 63-ФЗ «Об электронной подписи», в том числе следующим:</w:t>
            </w:r>
          </w:p>
          <w:p w:rsidR="003D6047" w:rsidRPr="006C06B1" w:rsidRDefault="003D6047" w:rsidP="00F608B9">
            <w:pPr>
              <w:numPr>
                <w:ilvl w:val="0"/>
                <w:numId w:val="18"/>
              </w:num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получена в результате криптографического преобразования информации с использованием ключа электронной подписи;</w:t>
            </w:r>
          </w:p>
          <w:p w:rsidR="003D6047" w:rsidRPr="006C06B1" w:rsidRDefault="003D6047" w:rsidP="00F608B9">
            <w:pPr>
              <w:numPr>
                <w:ilvl w:val="0"/>
                <w:numId w:val="18"/>
              </w:num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lastRenderedPageBreak/>
              <w:t>позволяет определить лицо, подписавшее электронный документ;</w:t>
            </w:r>
          </w:p>
          <w:p w:rsidR="003D6047" w:rsidRPr="006C06B1" w:rsidRDefault="003D6047" w:rsidP="00F608B9">
            <w:pPr>
              <w:numPr>
                <w:ilvl w:val="0"/>
                <w:numId w:val="18"/>
              </w:num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позволяет обнаружить факт внесения изменений в электронный документ после его подписания;</w:t>
            </w:r>
          </w:p>
          <w:p w:rsidR="003D6047" w:rsidRPr="006C06B1" w:rsidRDefault="003D6047" w:rsidP="00F608B9">
            <w:pPr>
              <w:numPr>
                <w:ilvl w:val="0"/>
                <w:numId w:val="18"/>
              </w:num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создается с использованием средств электронной подписи;</w:t>
            </w:r>
          </w:p>
          <w:p w:rsidR="003D6047" w:rsidRPr="006C06B1" w:rsidRDefault="003D6047" w:rsidP="00F608B9">
            <w:pPr>
              <w:numPr>
                <w:ilvl w:val="0"/>
                <w:numId w:val="18"/>
              </w:num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ключ проверки электронной подписи указан в сертификате ключа проверки электронной подписи;</w:t>
            </w:r>
          </w:p>
          <w:p w:rsidR="003D6047" w:rsidRPr="006C06B1" w:rsidRDefault="003D6047" w:rsidP="00F608B9">
            <w:pPr>
              <w:numPr>
                <w:ilvl w:val="0"/>
                <w:numId w:val="18"/>
              </w:num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для создания и проверки электронной подписи используются средства электронной подписи, имеющие подтверждение соответствия требованиям, установленным в соответствии с Федеральным законом № 63-ФЗ «Об электронной подписи»</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lastRenderedPageBreak/>
              <w:t>Квалифицированный сертификат ключа проверки электронной подписи</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Сертификат КЭП</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Сертификат ключа проверки электронной подписи, соответствующий требованиям, установленным Федеральным законом № 63-ФЗ «Об электронной подписи» и иными принимаемыми в соответствии с ним нормативными правовыми актами,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и являющийся в связи с этим официальным документом</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Ключ проверки электронной подписи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Открытый ключ</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Уникальная последовательность символов, 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Ключ электронной подписи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Закрытый ключ</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Уникальная последовательность символов, предназначенная для создания электронной подписи в электронных документах</w:t>
            </w:r>
          </w:p>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Компрометация ключа электронной подписи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Утрата доверия к тому факту, что используемые закрытые ключи электронной подписи неизвестны посторонним лицам.</w:t>
            </w:r>
          </w:p>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Также под компрометацией ключа электронной подписи понимается его утрата, хищение, разглашение, несанкционированное копирование, любые другие виды разглашения закрытого ключа ЭП, а также такие случаи, когда нельзя достоверно установить, что произошло с носителем, содержащим закрытый ключ ЭП</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Направляющая Сторона </w:t>
            </w:r>
          </w:p>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Сторона-1 или Сторона-2, направляющая электронный документ, подписанный ЭП по </w:t>
            </w:r>
            <w:r w:rsidRPr="006C06B1">
              <w:rPr>
                <w:rFonts w:ascii="Times New Roman" w:eastAsia="Times New Roman" w:hAnsi="Times New Roman" w:cs="Times New Roman"/>
                <w:bCs/>
                <w:sz w:val="24"/>
                <w:szCs w:val="24"/>
                <w:lang w:eastAsia="ru-RU"/>
              </w:rPr>
              <w:lastRenderedPageBreak/>
              <w:t>телекоммуникационным каналам связи другой Стороне</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lastRenderedPageBreak/>
              <w:t>Неформализованный электронный документ</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Электронный документ, исполненный в формате, не установленном законодательством РФ или в формате, самостоятельно разработанном Обществом</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Оператор электронного документооборота</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Оператор ЭДО</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Организация,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связи в рамках обеспечения электронного документооборота между Компанией и третьими лицами с применением электронных подписей</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Первичный учетный документ</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Для целей настоящего документа: документ, которым оформляется факт хозяйственной операции для целей отражения в бухгалтерском и налоговом учете</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Получающая Сторона </w:t>
            </w:r>
          </w:p>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Сторона-1 или Сторона-2, получающая от направляющей Стороны электронный документ, подписанный ЭП, по телекоммуникационным каналам связи</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Роуминг (</w:t>
            </w:r>
            <w:proofErr w:type="spellStart"/>
            <w:r w:rsidRPr="006C06B1">
              <w:rPr>
                <w:rFonts w:ascii="Times New Roman" w:eastAsia="Times New Roman" w:hAnsi="Times New Roman" w:cs="Times New Roman"/>
                <w:bCs/>
                <w:sz w:val="24"/>
                <w:szCs w:val="24"/>
                <w:lang w:eastAsia="ru-RU"/>
              </w:rPr>
              <w:t>межоператорское</w:t>
            </w:r>
            <w:proofErr w:type="spellEnd"/>
            <w:r w:rsidRPr="006C06B1">
              <w:rPr>
                <w:rFonts w:ascii="Times New Roman" w:eastAsia="Times New Roman" w:hAnsi="Times New Roman" w:cs="Times New Roman"/>
                <w:bCs/>
                <w:sz w:val="24"/>
                <w:szCs w:val="24"/>
                <w:lang w:eastAsia="ru-RU"/>
              </w:rPr>
              <w:t xml:space="preserve"> взаимодействие)</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Технология, обеспечивающая возможность обмена электронными документами между разными операторами электронного документооборота</w:t>
            </w:r>
          </w:p>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Сертификат ключа проверки электронной подписи</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Сертификат ЭП</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Электронный документ или документ на бумажном носителе,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p>
        </w:tc>
      </w:tr>
      <w:tr w:rsidR="003D6047" w:rsidRPr="006C06B1" w:rsidTr="00F608B9">
        <w:trPr>
          <w:trHeight w:val="525"/>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Уведомление об уточнении документа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tabs>
                <w:tab w:val="left" w:pos="720"/>
              </w:tabs>
              <w:spacing w:after="0" w:line="240" w:lineRule="auto"/>
              <w:jc w:val="center"/>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УОУ</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tabs>
                <w:tab w:val="left" w:pos="720"/>
              </w:tabs>
              <w:spacing w:after="0" w:line="240" w:lineRule="auto"/>
              <w:jc w:val="both"/>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Электронный файл установленного формата, фиксирующий факт несогласия получающей Стороны с полученным электронным документом</w:t>
            </w:r>
          </w:p>
        </w:tc>
      </w:tr>
      <w:tr w:rsidR="003D6047" w:rsidRPr="006C06B1" w:rsidTr="00F608B9">
        <w:trPr>
          <w:trHeight w:val="1427"/>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Универсальный корректировочный документ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tabs>
                <w:tab w:val="left" w:pos="720"/>
              </w:tabs>
              <w:spacing w:after="0" w:line="240" w:lineRule="auto"/>
              <w:jc w:val="center"/>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УКД</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tabs>
                <w:tab w:val="left" w:pos="720"/>
              </w:tabs>
              <w:spacing w:after="0" w:line="240" w:lineRule="auto"/>
              <w:jc w:val="both"/>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Электронный документ, применяемый при подтверждении факта согласования продавцом и покупателем изменения (уведомления продавцом покупателя об изменении) стоимости договора в связи с изменением цены (тарифа) и (или) уточнения количества (объема) поставленных (отгруженных) товаров (выполненных работ, оказанных услуг), переданных имущественных прав</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Универсальный передаточный документ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tabs>
                <w:tab w:val="left" w:pos="720"/>
              </w:tabs>
              <w:spacing w:after="0" w:line="240" w:lineRule="auto"/>
              <w:jc w:val="center"/>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УПД</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tabs>
                <w:tab w:val="left" w:pos="720"/>
              </w:tabs>
              <w:spacing w:after="0" w:line="240" w:lineRule="auto"/>
              <w:jc w:val="both"/>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 xml:space="preserve">Электронный документ, применяемый для оформления фактов хозяйственной жизни и/или при расчетах по налогу на добавленную </w:t>
            </w:r>
            <w:r w:rsidRPr="006C06B1">
              <w:rPr>
                <w:rFonts w:ascii="Times New Roman" w:eastAsia="Times New Roman" w:hAnsi="Times New Roman" w:cs="Times New Roman"/>
                <w:bCs/>
                <w:sz w:val="24"/>
                <w:szCs w:val="24"/>
              </w:rPr>
              <w:lastRenderedPageBreak/>
              <w:t>стоимость, формат которого утверждается Федеральной налоговой службой, который может применяться в одной из следующих функций:</w:t>
            </w:r>
          </w:p>
          <w:p w:rsidR="003D6047" w:rsidRPr="006C06B1" w:rsidRDefault="003D6047" w:rsidP="00F608B9">
            <w:pPr>
              <w:numPr>
                <w:ilvl w:val="0"/>
                <w:numId w:val="15"/>
              </w:numPr>
              <w:spacing w:after="0" w:line="240" w:lineRule="auto"/>
              <w:jc w:val="both"/>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СЧФДОП - Счет-фактура, применяемый при расчетах по налогу на добавленную стоимость, и документ об отгрузке товара, выполнении работ, передаче имущественных прав, документ об оказании услуг;</w:t>
            </w:r>
          </w:p>
          <w:p w:rsidR="003D6047" w:rsidRPr="006C06B1" w:rsidRDefault="003D6047" w:rsidP="00F608B9">
            <w:pPr>
              <w:numPr>
                <w:ilvl w:val="0"/>
                <w:numId w:val="15"/>
              </w:numPr>
              <w:spacing w:after="0" w:line="240" w:lineRule="auto"/>
              <w:jc w:val="both"/>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СЧФ – Счет-фактура, применяемый при расчетах по налогу на добавленную стоимость;</w:t>
            </w:r>
          </w:p>
          <w:p w:rsidR="003D6047" w:rsidRPr="006C06B1" w:rsidRDefault="003D6047" w:rsidP="00F608B9">
            <w:pPr>
              <w:numPr>
                <w:ilvl w:val="0"/>
                <w:numId w:val="15"/>
              </w:numPr>
              <w:spacing w:after="0" w:line="240" w:lineRule="auto"/>
              <w:jc w:val="both"/>
              <w:textAlignment w:val="baseline"/>
              <w:rPr>
                <w:rFonts w:ascii="Times New Roman" w:eastAsia="Times New Roman" w:hAnsi="Times New Roman" w:cs="Times New Roman"/>
                <w:bCs/>
                <w:sz w:val="24"/>
                <w:szCs w:val="24"/>
              </w:rPr>
            </w:pPr>
            <w:r w:rsidRPr="006C06B1">
              <w:rPr>
                <w:rFonts w:ascii="Times New Roman" w:eastAsia="Times New Roman" w:hAnsi="Times New Roman" w:cs="Times New Roman"/>
                <w:bCs/>
                <w:sz w:val="24"/>
                <w:szCs w:val="24"/>
              </w:rPr>
              <w:t>ДОП – Документ об отгрузке товара, выполнении работ, передаче имущественных прав, документ об оказании услуг</w:t>
            </w: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lastRenderedPageBreak/>
              <w:t>Формализованный электронный документ</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Электронный документ, </w:t>
            </w:r>
            <w:proofErr w:type="gramStart"/>
            <w:r w:rsidRPr="006C06B1">
              <w:rPr>
                <w:rFonts w:ascii="Times New Roman" w:eastAsia="Times New Roman" w:hAnsi="Times New Roman" w:cs="Times New Roman"/>
                <w:bCs/>
                <w:sz w:val="24"/>
                <w:szCs w:val="24"/>
                <w:lang w:eastAsia="ru-RU"/>
              </w:rPr>
              <w:t>исполненный  формате</w:t>
            </w:r>
            <w:proofErr w:type="gramEnd"/>
            <w:r w:rsidRPr="006C06B1">
              <w:rPr>
                <w:rFonts w:ascii="Times New Roman" w:eastAsia="Times New Roman" w:hAnsi="Times New Roman" w:cs="Times New Roman"/>
                <w:bCs/>
                <w:sz w:val="24"/>
                <w:szCs w:val="24"/>
                <w:lang w:eastAsia="ru-RU"/>
              </w:rPr>
              <w:t>, установленном или рекомендованном законодательством РФ</w:t>
            </w:r>
          </w:p>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Электронный документ</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ЭД</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 xml:space="preserve">Электронный документооборот  </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ЭДО</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Комплекс автоматизированных процессов, обеспечивающих движение электронных документов с момента их создания и/или получения до завершения их обработки, архивирования и/или уничтожения</w:t>
            </w:r>
          </w:p>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p>
        </w:tc>
      </w:tr>
      <w:tr w:rsidR="003D6047" w:rsidRPr="006C06B1" w:rsidTr="00F608B9">
        <w:trPr>
          <w:trHeight w:val="90"/>
        </w:trPr>
        <w:tc>
          <w:tcPr>
            <w:tcW w:w="3176"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Электронная подпись</w:t>
            </w:r>
          </w:p>
        </w:tc>
        <w:tc>
          <w:tcPr>
            <w:tcW w:w="1628"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center"/>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ЭП</w:t>
            </w:r>
          </w:p>
        </w:tc>
        <w:tc>
          <w:tcPr>
            <w:tcW w:w="5104" w:type="dxa"/>
            <w:tcBorders>
              <w:top w:val="dotted" w:sz="12" w:space="0" w:color="000000"/>
              <w:left w:val="dotted" w:sz="12" w:space="0" w:color="000000"/>
              <w:bottom w:val="dotted" w:sz="12" w:space="0" w:color="000000"/>
              <w:right w:val="dotted" w:sz="12" w:space="0" w:color="000000"/>
            </w:tcBorders>
            <w:shd w:val="clear" w:color="auto" w:fill="auto"/>
          </w:tcPr>
          <w:p w:rsidR="003D6047" w:rsidRPr="006C06B1" w:rsidRDefault="003D6047" w:rsidP="00F608B9">
            <w:pPr>
              <w:spacing w:after="0" w:line="240" w:lineRule="auto"/>
              <w:jc w:val="both"/>
              <w:textAlignment w:val="baseline"/>
              <w:rPr>
                <w:rFonts w:ascii="Times New Roman" w:eastAsia="Times New Roman" w:hAnsi="Times New Roman" w:cs="Times New Roman"/>
                <w:bCs/>
                <w:sz w:val="24"/>
                <w:szCs w:val="24"/>
                <w:lang w:eastAsia="ru-RU"/>
              </w:rPr>
            </w:pPr>
            <w:r w:rsidRPr="006C06B1">
              <w:rPr>
                <w:rFonts w:ascii="Times New Roman" w:eastAsia="Times New Roman" w:hAnsi="Times New Roman" w:cs="Times New Roman"/>
                <w:bCs/>
                <w:sz w:val="24"/>
                <w:szCs w:val="24"/>
                <w:lang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применяется для определения лица, подписывающего информацию</w:t>
            </w:r>
          </w:p>
        </w:tc>
      </w:tr>
    </w:tbl>
    <w:p w:rsidR="003D6047" w:rsidRPr="006C06B1" w:rsidRDefault="003D6047" w:rsidP="003D6047">
      <w:pPr>
        <w:keepNext/>
        <w:numPr>
          <w:ilvl w:val="2"/>
          <w:numId w:val="14"/>
        </w:numPr>
        <w:spacing w:after="0" w:line="240" w:lineRule="auto"/>
        <w:ind w:left="426"/>
        <w:contextualSpacing/>
        <w:jc w:val="center"/>
        <w:outlineLvl w:val="0"/>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Предмет соглашения</w:t>
      </w:r>
    </w:p>
    <w:p w:rsidR="003D6047" w:rsidRPr="006C06B1" w:rsidRDefault="003D6047" w:rsidP="003D6047">
      <w:pPr>
        <w:keepNext/>
        <w:spacing w:after="0" w:line="240" w:lineRule="auto"/>
        <w:outlineLvl w:val="0"/>
        <w:rPr>
          <w:rFonts w:ascii="Times New Roman" w:eastAsia="Times New Roman" w:hAnsi="Times New Roman" w:cs="Times New Roman"/>
          <w:color w:val="000000"/>
          <w:sz w:val="24"/>
          <w:szCs w:val="24"/>
          <w:lang w:eastAsia="ru-RU"/>
        </w:rPr>
      </w:pPr>
    </w:p>
    <w:p w:rsidR="003D6047" w:rsidRPr="006C06B1" w:rsidRDefault="003D6047" w:rsidP="003D6047">
      <w:pPr>
        <w:tabs>
          <w:tab w:val="left" w:pos="1276"/>
        </w:tabs>
        <w:spacing w:after="0" w:line="240" w:lineRule="auto"/>
        <w:ind w:firstLine="709"/>
        <w:jc w:val="both"/>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2.1.</w:t>
      </w:r>
      <w:r w:rsidRPr="006C06B1">
        <w:rPr>
          <w:rFonts w:ascii="Times New Roman" w:eastAsia="Calibri" w:hAnsi="Times New Roman" w:cs="Times New Roman"/>
          <w:color w:val="000000"/>
          <w:sz w:val="24"/>
          <w:szCs w:val="24"/>
        </w:rPr>
        <w:tab/>
        <w:t>Настоящим Соглашением Стороны устанавливают условия и порядок организации обмена электронными документами по телекоммуникационным каналам связи, подписанными КЭП в качестве аналога собственноручной подписи и печати организации.</w:t>
      </w:r>
    </w:p>
    <w:p w:rsidR="003D6047" w:rsidRPr="006C06B1" w:rsidRDefault="003D6047" w:rsidP="003D6047">
      <w:pPr>
        <w:tabs>
          <w:tab w:val="left" w:pos="1276"/>
        </w:tabs>
        <w:spacing w:after="0" w:line="240" w:lineRule="auto"/>
        <w:ind w:firstLine="709"/>
        <w:jc w:val="both"/>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2.2.</w:t>
      </w:r>
      <w:r w:rsidRPr="006C06B1">
        <w:rPr>
          <w:rFonts w:ascii="Times New Roman" w:eastAsia="Calibri" w:hAnsi="Times New Roman" w:cs="Times New Roman"/>
          <w:color w:val="000000"/>
          <w:sz w:val="24"/>
          <w:szCs w:val="24"/>
        </w:rPr>
        <w:tab/>
        <w:t>Стороны соглашаются признавать полученные (направленные) в рамках электронного документооборота электронные документы равнозначными аналогичным документам на бумажных носителях.</w:t>
      </w:r>
    </w:p>
    <w:p w:rsidR="003D6047" w:rsidRPr="006C06B1" w:rsidRDefault="003D6047" w:rsidP="003D6047">
      <w:pPr>
        <w:tabs>
          <w:tab w:val="left" w:pos="1276"/>
        </w:tabs>
        <w:spacing w:after="0" w:line="240" w:lineRule="auto"/>
        <w:ind w:firstLine="709"/>
        <w:jc w:val="both"/>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2.3.</w:t>
      </w:r>
      <w:r w:rsidRPr="006C06B1">
        <w:rPr>
          <w:rFonts w:ascii="Times New Roman" w:eastAsia="Calibri" w:hAnsi="Times New Roman" w:cs="Times New Roman"/>
          <w:color w:val="000000"/>
          <w:sz w:val="24"/>
          <w:szCs w:val="24"/>
        </w:rPr>
        <w:tab/>
        <w:t>Электронные документы, которыми обмениваются Стороны в рамках ЭДО, должны быть подписаны квалифицированной ЭП.</w:t>
      </w:r>
    </w:p>
    <w:p w:rsidR="003D6047" w:rsidRPr="006C06B1" w:rsidRDefault="003D6047" w:rsidP="003D6047">
      <w:pPr>
        <w:tabs>
          <w:tab w:val="left" w:pos="1276"/>
        </w:tabs>
        <w:spacing w:after="0" w:line="240" w:lineRule="auto"/>
        <w:ind w:firstLine="709"/>
        <w:jc w:val="both"/>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lastRenderedPageBreak/>
        <w:t>2.4.</w:t>
      </w:r>
      <w:r w:rsidRPr="006C06B1">
        <w:rPr>
          <w:rFonts w:ascii="Times New Roman" w:eastAsia="Calibri" w:hAnsi="Times New Roman" w:cs="Times New Roman"/>
          <w:color w:val="000000"/>
          <w:sz w:val="24"/>
          <w:szCs w:val="24"/>
        </w:rPr>
        <w:tab/>
        <w:t>Электронный документооборот осуществляется Сторонами посредством обмена видами электронных документов, указанных в Приложении 1 к Соглашению.</w:t>
      </w:r>
    </w:p>
    <w:p w:rsidR="003D6047" w:rsidRPr="006C06B1" w:rsidRDefault="003D6047" w:rsidP="003D6047">
      <w:pPr>
        <w:tabs>
          <w:tab w:val="left" w:pos="1276"/>
        </w:tabs>
        <w:spacing w:after="0" w:line="240" w:lineRule="auto"/>
        <w:ind w:firstLine="709"/>
        <w:jc w:val="both"/>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2.5.</w:t>
      </w:r>
      <w:r w:rsidRPr="006C06B1">
        <w:rPr>
          <w:rFonts w:ascii="Times New Roman" w:eastAsia="Calibri" w:hAnsi="Times New Roman" w:cs="Times New Roman"/>
          <w:color w:val="000000"/>
          <w:sz w:val="24"/>
          <w:szCs w:val="24"/>
        </w:rPr>
        <w:tab/>
        <w:t xml:space="preserve">В случае если нормативно-правовые акты, указанные в Приложении 1 Соглашения, будут отменены либо изменены, Стороны обязуются применять форматы формализованных документов, утвержденные действующими на соответствующую дату нормативно-правовыми актами Российской Федерации. </w:t>
      </w:r>
    </w:p>
    <w:p w:rsidR="003D6047" w:rsidRPr="006C06B1" w:rsidRDefault="003D6047" w:rsidP="003D6047">
      <w:pPr>
        <w:tabs>
          <w:tab w:val="left" w:pos="1276"/>
        </w:tabs>
        <w:spacing w:after="0" w:line="240" w:lineRule="auto"/>
        <w:ind w:firstLine="709"/>
        <w:jc w:val="both"/>
        <w:rPr>
          <w:rFonts w:ascii="Times New Roman" w:eastAsia="Calibri" w:hAnsi="Times New Roman" w:cs="Times New Roman"/>
          <w:i/>
          <w:color w:val="C00000"/>
          <w:sz w:val="24"/>
          <w:szCs w:val="24"/>
        </w:rPr>
      </w:pPr>
      <w:r w:rsidRPr="006C06B1">
        <w:rPr>
          <w:rFonts w:ascii="Times New Roman" w:eastAsia="Calibri" w:hAnsi="Times New Roman" w:cs="Times New Roman"/>
          <w:color w:val="000000"/>
          <w:sz w:val="24"/>
          <w:szCs w:val="24"/>
        </w:rPr>
        <w:t>2.6.</w:t>
      </w:r>
      <w:r w:rsidRPr="006C06B1">
        <w:rPr>
          <w:rFonts w:ascii="Times New Roman" w:eastAsia="Calibri" w:hAnsi="Times New Roman" w:cs="Times New Roman"/>
          <w:color w:val="000000"/>
          <w:sz w:val="24"/>
          <w:szCs w:val="24"/>
        </w:rPr>
        <w:tab/>
        <w:t>В случае, если вступят в силу нормативно-правовые акты в отношении утверждения форматов документов, указанных в п. Приложении 1 к Соглашению, такие документы должны формироваться с учетом вступивших в силу нормативно-правовых актов.</w:t>
      </w:r>
    </w:p>
    <w:p w:rsidR="003D6047" w:rsidRPr="006C06B1" w:rsidRDefault="003D6047" w:rsidP="003D6047">
      <w:pPr>
        <w:tabs>
          <w:tab w:val="left" w:pos="1276"/>
        </w:tabs>
        <w:spacing w:after="0" w:line="240" w:lineRule="auto"/>
        <w:ind w:firstLine="709"/>
        <w:jc w:val="both"/>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2.7.</w:t>
      </w:r>
      <w:r w:rsidRPr="006C06B1">
        <w:rPr>
          <w:rFonts w:ascii="Times New Roman" w:eastAsia="Calibri" w:hAnsi="Times New Roman" w:cs="Times New Roman"/>
          <w:color w:val="000000"/>
          <w:sz w:val="24"/>
          <w:szCs w:val="24"/>
        </w:rPr>
        <w:tab/>
        <w:t>Документы, не перечисленные в Приложении 1 к Соглашению, переданные по электронным каналам связи, не являются согласованными к переходу в ЭДО, даже если они отвечают всем требованиям, предъявляемым к ЭД и подписаны КЭП. В дальнейшем ни одна из Сторон не вправе ссылаться на указанные документы в качестве подтверждения исполнения ими своих обязательств.</w:t>
      </w:r>
    </w:p>
    <w:p w:rsidR="003D6047" w:rsidRPr="006C06B1" w:rsidRDefault="003D6047" w:rsidP="003D6047">
      <w:pPr>
        <w:spacing w:after="0" w:line="240" w:lineRule="auto"/>
        <w:jc w:val="both"/>
        <w:rPr>
          <w:rFonts w:ascii="Times New Roman" w:eastAsia="Calibri" w:hAnsi="Times New Roman" w:cs="Times New Roman"/>
          <w:color w:val="000000"/>
          <w:sz w:val="24"/>
          <w:szCs w:val="24"/>
        </w:rPr>
      </w:pPr>
    </w:p>
    <w:p w:rsidR="003D6047" w:rsidRPr="006C06B1" w:rsidRDefault="003D6047" w:rsidP="003D6047">
      <w:pPr>
        <w:spacing w:after="0" w:line="240" w:lineRule="auto"/>
        <w:jc w:val="both"/>
        <w:rPr>
          <w:rFonts w:ascii="Times New Roman" w:eastAsia="Calibri" w:hAnsi="Times New Roman" w:cs="Times New Roman"/>
          <w:color w:val="000000"/>
          <w:sz w:val="24"/>
          <w:szCs w:val="24"/>
        </w:rPr>
      </w:pPr>
    </w:p>
    <w:p w:rsidR="003D6047" w:rsidRPr="006C06B1" w:rsidRDefault="003D6047" w:rsidP="003D6047">
      <w:pPr>
        <w:keepNext/>
        <w:numPr>
          <w:ilvl w:val="2"/>
          <w:numId w:val="14"/>
        </w:numPr>
        <w:spacing w:after="0" w:line="240" w:lineRule="auto"/>
        <w:ind w:left="426"/>
        <w:contextualSpacing/>
        <w:jc w:val="center"/>
        <w:outlineLvl w:val="0"/>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Общие принципы электронного документооборота и применения электронной подписи</w:t>
      </w:r>
    </w:p>
    <w:p w:rsidR="003D6047" w:rsidRPr="006C06B1" w:rsidRDefault="003D6047" w:rsidP="003D6047">
      <w:pPr>
        <w:keepNext/>
        <w:spacing w:after="0" w:line="240" w:lineRule="auto"/>
        <w:outlineLvl w:val="0"/>
        <w:rPr>
          <w:rFonts w:ascii="Times New Roman" w:eastAsia="Times New Roman" w:hAnsi="Times New Roman" w:cs="Times New Roman"/>
          <w:color w:val="000000"/>
          <w:sz w:val="24"/>
          <w:szCs w:val="24"/>
          <w:lang w:eastAsia="ru-RU"/>
        </w:rPr>
      </w:pPr>
    </w:p>
    <w:p w:rsidR="003D6047" w:rsidRPr="002A1EE9" w:rsidRDefault="002A1EE9" w:rsidP="002A1EE9">
      <w:pPr>
        <w:pStyle w:val="aa"/>
        <w:numPr>
          <w:ilvl w:val="1"/>
          <w:numId w:val="32"/>
        </w:numPr>
        <w:tabs>
          <w:tab w:val="left" w:pos="709"/>
          <w:tab w:val="left" w:pos="1276"/>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D6047" w:rsidRPr="002A1EE9">
        <w:rPr>
          <w:rFonts w:ascii="Times New Roman" w:eastAsia="Times New Roman" w:hAnsi="Times New Roman" w:cs="Times New Roman"/>
          <w:color w:val="000000"/>
          <w:sz w:val="24"/>
          <w:szCs w:val="24"/>
          <w:lang w:eastAsia="ru-RU"/>
        </w:rPr>
        <w:t>Электронный документооборот Стороны осуществляют в соответствии с нормами законодательства Российской Федерации, условиями настоящего Соглашения и иных соглашений и договоров, заключенных между Сторонами, а также с учетом положений регламентирующих документов Оператора ЭДО.</w:t>
      </w:r>
    </w:p>
    <w:p w:rsidR="003D6047" w:rsidRPr="002A1EE9" w:rsidRDefault="003D6047" w:rsidP="002A1EE9">
      <w:pPr>
        <w:pStyle w:val="aa"/>
        <w:numPr>
          <w:ilvl w:val="1"/>
          <w:numId w:val="32"/>
        </w:numPr>
        <w:tabs>
          <w:tab w:val="left" w:pos="709"/>
          <w:tab w:val="left" w:pos="1276"/>
        </w:tabs>
        <w:spacing w:after="0" w:line="240" w:lineRule="auto"/>
        <w:jc w:val="both"/>
        <w:rPr>
          <w:rFonts w:ascii="Times New Roman" w:eastAsia="Times New Roman" w:hAnsi="Times New Roman" w:cs="Times New Roman"/>
          <w:color w:val="000000"/>
          <w:sz w:val="24"/>
          <w:szCs w:val="24"/>
          <w:lang w:eastAsia="ru-RU"/>
        </w:rPr>
      </w:pPr>
      <w:r w:rsidRPr="002A1EE9">
        <w:rPr>
          <w:rFonts w:ascii="Times New Roman" w:eastAsia="Times New Roman" w:hAnsi="Times New Roman" w:cs="Times New Roman"/>
          <w:color w:val="000000"/>
          <w:sz w:val="24"/>
          <w:szCs w:val="24"/>
          <w:lang w:eastAsia="ru-RU"/>
        </w:rPr>
        <w:t xml:space="preserve">При выставлении и получении УПД СЧФ / СЧФ ДОП в электронном виде Стороны руководствуются утвержденными нормативно-правовыми актами Российской Федерации, действующими на соответствующую дату. </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Квалифицированные сертификаты ключей проверки ЭП приобретаются Сторонами в аккредитованных удостоверяющих центрах,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 выпустившего квалифицированный сертификат ЭП.</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обмена документами между Сторонами.</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Стороны признают, что ответственность за обеспечение конфиденциальности, целостности и доступности информации с момента передачи электронного документа Оператору ЭДО любой из Сторон несет Оператор ЭДО/Операторы ЭДО.</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Стороны признают, что использование средств криптографической защиты информации, достаточно для подтверждения того, что:</w:t>
      </w:r>
    </w:p>
    <w:p w:rsidR="003D6047" w:rsidRPr="006C06B1" w:rsidRDefault="003D6047" w:rsidP="003D6047">
      <w:pPr>
        <w:numPr>
          <w:ilvl w:val="0"/>
          <w:numId w:val="16"/>
        </w:numPr>
        <w:tabs>
          <w:tab w:val="left" w:pos="1276"/>
        </w:tabs>
        <w:spacing w:after="0" w:line="240" w:lineRule="auto"/>
        <w:ind w:firstLine="709"/>
        <w:jc w:val="both"/>
        <w:textAlignment w:val="baseline"/>
        <w:rPr>
          <w:rFonts w:ascii="Times New Roman" w:eastAsia="Times New Roman" w:hAnsi="Times New Roman" w:cs="Times New Roman"/>
          <w:sz w:val="24"/>
          <w:szCs w:val="24"/>
        </w:rPr>
      </w:pPr>
      <w:r w:rsidRPr="006C06B1">
        <w:rPr>
          <w:rFonts w:ascii="Times New Roman" w:eastAsia="Times New Roman" w:hAnsi="Times New Roman" w:cs="Times New Roman"/>
          <w:sz w:val="24"/>
          <w:szCs w:val="24"/>
        </w:rPr>
        <w:t>электронный документ исходит от Стороны, его передавшей (подтверждение авторства документа);</w:t>
      </w:r>
    </w:p>
    <w:p w:rsidR="003D6047" w:rsidRPr="006C06B1" w:rsidRDefault="003D6047" w:rsidP="003D6047">
      <w:pPr>
        <w:numPr>
          <w:ilvl w:val="0"/>
          <w:numId w:val="16"/>
        </w:numPr>
        <w:tabs>
          <w:tab w:val="left" w:pos="1276"/>
        </w:tabs>
        <w:spacing w:after="0" w:line="240" w:lineRule="auto"/>
        <w:ind w:firstLine="709"/>
        <w:jc w:val="both"/>
        <w:textAlignment w:val="baseline"/>
        <w:rPr>
          <w:rFonts w:ascii="Times New Roman" w:eastAsia="Times New Roman" w:hAnsi="Times New Roman" w:cs="Times New Roman"/>
          <w:sz w:val="24"/>
          <w:szCs w:val="24"/>
        </w:rPr>
      </w:pPr>
      <w:r w:rsidRPr="006C06B1">
        <w:rPr>
          <w:rFonts w:ascii="Times New Roman" w:eastAsia="Times New Roman" w:hAnsi="Times New Roman" w:cs="Times New Roman"/>
          <w:sz w:val="24"/>
          <w:szCs w:val="24"/>
        </w:rPr>
        <w:t>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rsidR="003D6047" w:rsidRPr="006C06B1" w:rsidRDefault="003D6047" w:rsidP="002A1EE9">
      <w:pPr>
        <w:numPr>
          <w:ilvl w:val="1"/>
          <w:numId w:val="32"/>
        </w:numPr>
        <w:tabs>
          <w:tab w:val="left" w:pos="709"/>
          <w:tab w:val="left" w:pos="1418"/>
        </w:tabs>
        <w:spacing w:after="0" w:line="240" w:lineRule="auto"/>
        <w:contextualSpacing/>
        <w:jc w:val="both"/>
        <w:textAlignment w:val="baseline"/>
        <w:rPr>
          <w:rFonts w:ascii="Times New Roman" w:eastAsia="Times New Roman" w:hAnsi="Times New Roman" w:cs="Times New Roman"/>
          <w:sz w:val="24"/>
          <w:szCs w:val="24"/>
          <w:lang w:eastAsia="ru-RU"/>
        </w:rPr>
      </w:pPr>
      <w:r w:rsidRPr="006C06B1">
        <w:rPr>
          <w:rFonts w:ascii="Times New Roman" w:eastAsia="Times New Roman" w:hAnsi="Times New Roman" w:cs="Times New Roman"/>
          <w:color w:val="000000"/>
          <w:sz w:val="24"/>
          <w:szCs w:val="24"/>
          <w:lang w:eastAsia="ru-RU"/>
        </w:rPr>
        <w:t xml:space="preserve">Датой направления электронного документа является дата его поступления Оператору ЭДО направляющей Стороной, указанная в протоколе передачи документа. Электронные документы, направленные в рамках настоящего Соглашения, считаются полученными принимающей Стороной с даты присвоения им соответствующего статуса в системе Оператора ЭДО, подтверждающего их доставку принимающей Стороне, указанной в протоколе передачи документа. </w:t>
      </w:r>
    </w:p>
    <w:p w:rsidR="003D6047" w:rsidRPr="006C06B1" w:rsidRDefault="003D6047" w:rsidP="002A1EE9">
      <w:pPr>
        <w:numPr>
          <w:ilvl w:val="1"/>
          <w:numId w:val="32"/>
        </w:numPr>
        <w:tabs>
          <w:tab w:val="left" w:pos="709"/>
          <w:tab w:val="left" w:pos="1418"/>
        </w:tabs>
        <w:spacing w:after="0" w:line="240" w:lineRule="auto"/>
        <w:contextualSpacing/>
        <w:jc w:val="both"/>
        <w:textAlignment w:val="baseline"/>
        <w:rPr>
          <w:rFonts w:ascii="Times New Roman" w:eastAsia="Times New Roman" w:hAnsi="Times New Roman" w:cs="Times New Roman"/>
          <w:sz w:val="24"/>
          <w:szCs w:val="24"/>
          <w:lang w:eastAsia="ru-RU"/>
        </w:rPr>
      </w:pPr>
      <w:r w:rsidRPr="006C06B1">
        <w:rPr>
          <w:rFonts w:ascii="Times New Roman" w:eastAsia="Times New Roman" w:hAnsi="Times New Roman" w:cs="Times New Roman"/>
          <w:color w:val="000000"/>
          <w:sz w:val="24"/>
          <w:szCs w:val="24"/>
          <w:lang w:eastAsia="ru-RU"/>
        </w:rPr>
        <w:t xml:space="preserve">Дата формирования подписи </w:t>
      </w:r>
      <w:r w:rsidRPr="006C06B1">
        <w:rPr>
          <w:rFonts w:ascii="Times New Roman" w:eastAsia="Times New Roman" w:hAnsi="Times New Roman" w:cs="Times New Roman"/>
          <w:sz w:val="24"/>
          <w:szCs w:val="24"/>
          <w:lang w:eastAsia="ru-RU"/>
        </w:rPr>
        <w:t xml:space="preserve">электронного документа определяется </w:t>
      </w:r>
      <w:r w:rsidRPr="006C06B1">
        <w:rPr>
          <w:rFonts w:ascii="Times New Roman" w:eastAsia="Times New Roman" w:hAnsi="Times New Roman" w:cs="Times New Roman"/>
          <w:color w:val="000000"/>
          <w:sz w:val="24"/>
          <w:szCs w:val="24"/>
          <w:lang w:eastAsia="ru-RU"/>
        </w:rPr>
        <w:t>на основании информации, указанной Оператором ЭДО в протоколе передачи документа.</w:t>
      </w:r>
    </w:p>
    <w:p w:rsidR="003D6047" w:rsidRPr="006C06B1" w:rsidRDefault="003D6047" w:rsidP="002A1EE9">
      <w:pPr>
        <w:numPr>
          <w:ilvl w:val="1"/>
          <w:numId w:val="32"/>
        </w:numPr>
        <w:tabs>
          <w:tab w:val="left" w:pos="709"/>
          <w:tab w:val="left" w:pos="1418"/>
        </w:tabs>
        <w:spacing w:after="0" w:line="240" w:lineRule="auto"/>
        <w:contextualSpacing/>
        <w:jc w:val="both"/>
        <w:textAlignment w:val="baseline"/>
        <w:rPr>
          <w:rFonts w:ascii="Times New Roman" w:eastAsia="Times New Roman" w:hAnsi="Times New Roman" w:cs="Times New Roman"/>
          <w:sz w:val="24"/>
          <w:szCs w:val="24"/>
          <w:lang w:eastAsia="ru-RU"/>
        </w:rPr>
      </w:pPr>
      <w:r w:rsidRPr="006C06B1">
        <w:rPr>
          <w:rFonts w:ascii="Times New Roman" w:eastAsia="Times New Roman" w:hAnsi="Times New Roman" w:cs="Times New Roman"/>
          <w:sz w:val="24"/>
          <w:szCs w:val="24"/>
          <w:lang w:eastAsia="ru-RU"/>
        </w:rPr>
        <w:lastRenderedPageBreak/>
        <w:t>Датой подписания договора или дополнительного соглашения является дата подписания второй Стороной последнего сформированного к договору или дополнительному соглашению протокола разногласий, зафиксированная Оператором ЭДО в протоколе передачи документа.</w:t>
      </w:r>
    </w:p>
    <w:p w:rsidR="003D6047" w:rsidRPr="006C06B1" w:rsidRDefault="003D6047" w:rsidP="002A1EE9">
      <w:pPr>
        <w:numPr>
          <w:ilvl w:val="1"/>
          <w:numId w:val="32"/>
        </w:numPr>
        <w:tabs>
          <w:tab w:val="left" w:pos="709"/>
          <w:tab w:val="left" w:pos="1418"/>
        </w:tabs>
        <w:spacing w:after="0" w:line="240" w:lineRule="auto"/>
        <w:contextualSpacing/>
        <w:jc w:val="both"/>
        <w:textAlignment w:val="baseline"/>
        <w:rPr>
          <w:rFonts w:ascii="Times New Roman" w:eastAsia="Times New Roman" w:hAnsi="Times New Roman" w:cs="Times New Roman"/>
          <w:sz w:val="24"/>
          <w:szCs w:val="24"/>
          <w:lang w:eastAsia="ru-RU"/>
        </w:rPr>
      </w:pPr>
      <w:r w:rsidRPr="006C06B1">
        <w:rPr>
          <w:rFonts w:ascii="Times New Roman" w:eastAsia="Times New Roman" w:hAnsi="Times New Roman" w:cs="Times New Roman"/>
          <w:color w:val="000000"/>
          <w:sz w:val="24"/>
          <w:szCs w:val="24"/>
          <w:lang w:eastAsia="ru-RU"/>
        </w:rPr>
        <w:t>Стороны обязаны незамедлительно информировать друг друга о невозможности обмена электронными документами, подписанными ЭП, в частности в следующих случаях:</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недоступность системы Оператора ЭДО;</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поврежденность или недоступность каналов связи;</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сбой учетной системы Сторон;</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истечение срока действия квалифицированного сертификата ЭП (до момента получения квалифицированного сертификата ЭП с новым сроком действия);</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иные случаи, не позволяющие производить обмен электронными документами.</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Стороны обязаны незамедлительно информировать друг друга о прекращении обстоятельств, обусловливающих невозможность обмена электронными документами, после чего возобновить обмен электронными документами.</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Информирование Сторонами о невозможности обмена электронными документами, а также о прекращении обстоятельств, обусловливающих невозможность обмена электронными документами, осуществляется путем направления уведомления на адреса электронной почты, согласованные Сторонами.</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В случае, если дата составления первичного учетного документа отличается от даты совершения факта хозяйственной жизни, первичный учетный документ должен содержать дату совершения факта хозяйственной жизни. </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При обмене электронными документами Стороны обязуются заполнять следующие данные в соответствующих полях:</w:t>
      </w:r>
    </w:p>
    <w:p w:rsidR="003D6047" w:rsidRPr="006C06B1" w:rsidRDefault="003D6047" w:rsidP="003D6047">
      <w:pPr>
        <w:numPr>
          <w:ilvl w:val="0"/>
          <w:numId w:val="19"/>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 xml:space="preserve">при отправке первого электронного документа адрес электронной почты получателя документа у Принимающей Стороны, номер и дата договора при отправке всех документов, относящихся к конкретному договору, указываются в полях документа и/или сопровождающих документ метаданных в системе оператора ЭДО, исходя из требований пунктов 3.14 и 3.15 настоящего Соглашения. </w:t>
      </w:r>
    </w:p>
    <w:p w:rsidR="003D6047" w:rsidRPr="006C06B1" w:rsidRDefault="003D6047" w:rsidP="002A1EE9">
      <w:pPr>
        <w:numPr>
          <w:ilvl w:val="1"/>
          <w:numId w:val="32"/>
        </w:numPr>
        <w:tabs>
          <w:tab w:val="left" w:pos="709"/>
          <w:tab w:val="left" w:pos="1276"/>
        </w:tabs>
        <w:spacing w:after="0" w:line="240" w:lineRule="auto"/>
        <w:contextualSpacing/>
        <w:jc w:val="both"/>
        <w:textAlignment w:val="baseline"/>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При оформлении документов через </w:t>
      </w:r>
      <w:proofErr w:type="spellStart"/>
      <w:r w:rsidRPr="006C06B1">
        <w:rPr>
          <w:rFonts w:ascii="Times New Roman" w:eastAsia="Times New Roman" w:hAnsi="Times New Roman" w:cs="Times New Roman"/>
          <w:color w:val="000000"/>
          <w:sz w:val="24"/>
          <w:szCs w:val="24"/>
          <w:lang w:eastAsia="ru-RU"/>
        </w:rPr>
        <w:t>web</w:t>
      </w:r>
      <w:proofErr w:type="spellEnd"/>
      <w:r w:rsidRPr="006C06B1">
        <w:rPr>
          <w:rFonts w:ascii="Times New Roman" w:eastAsia="Times New Roman" w:hAnsi="Times New Roman" w:cs="Times New Roman"/>
          <w:color w:val="000000"/>
          <w:sz w:val="24"/>
          <w:szCs w:val="24"/>
          <w:lang w:eastAsia="ru-RU"/>
        </w:rPr>
        <w:t xml:space="preserve">-интерфейс </w:t>
      </w:r>
      <w:proofErr w:type="spellStart"/>
      <w:r w:rsidRPr="006C06B1">
        <w:rPr>
          <w:rFonts w:ascii="Times New Roman" w:eastAsia="Times New Roman" w:hAnsi="Times New Roman" w:cs="Times New Roman"/>
          <w:color w:val="000000"/>
          <w:sz w:val="24"/>
          <w:szCs w:val="24"/>
          <w:lang w:eastAsia="ru-RU"/>
        </w:rPr>
        <w:t>Контур.Диадок</w:t>
      </w:r>
      <w:proofErr w:type="spellEnd"/>
      <w:r w:rsidRPr="006C06B1">
        <w:rPr>
          <w:rFonts w:ascii="Times New Roman" w:eastAsia="Times New Roman" w:hAnsi="Times New Roman" w:cs="Times New Roman"/>
          <w:color w:val="000000"/>
          <w:sz w:val="24"/>
          <w:szCs w:val="24"/>
          <w:lang w:eastAsia="ru-RU"/>
        </w:rPr>
        <w:t xml:space="preserve"> данные поля </w:t>
      </w:r>
      <w:r w:rsidRPr="006C06B1">
        <w:rPr>
          <w:rFonts w:ascii="Times New Roman" w:eastAsia="Times New Roman" w:hAnsi="Times New Roman" w:cs="Times New Roman"/>
          <w:sz w:val="24"/>
          <w:szCs w:val="24"/>
          <w:lang w:eastAsia="ru-RU"/>
        </w:rPr>
        <w:t>заполняются следующим образом:</w:t>
      </w:r>
    </w:p>
    <w:p w:rsidR="003D6047" w:rsidRPr="006C06B1" w:rsidRDefault="003D6047" w:rsidP="003D6047">
      <w:pPr>
        <w:numPr>
          <w:ilvl w:val="0"/>
          <w:numId w:val="20"/>
        </w:numPr>
        <w:tabs>
          <w:tab w:val="left" w:pos="1276"/>
        </w:tabs>
        <w:spacing w:after="0" w:line="240" w:lineRule="auto"/>
        <w:ind w:firstLine="709"/>
        <w:jc w:val="both"/>
        <w:textAlignment w:val="baseline"/>
        <w:rPr>
          <w:rFonts w:ascii="Times New Roman" w:eastAsia="Calibri" w:hAnsi="Times New Roman" w:cs="Times New Roman"/>
          <w:sz w:val="24"/>
          <w:szCs w:val="24"/>
        </w:rPr>
      </w:pPr>
      <w:r w:rsidRPr="006C06B1">
        <w:rPr>
          <w:rFonts w:ascii="Times New Roman" w:eastAsia="Calibri" w:hAnsi="Times New Roman" w:cs="Times New Roman"/>
          <w:sz w:val="24"/>
          <w:szCs w:val="24"/>
        </w:rPr>
        <w:t xml:space="preserve">для формализованных документов, а также для неформализованных дополнительных соглашений и ценовых листов данные по договору указываются в поле «основание», </w:t>
      </w:r>
    </w:p>
    <w:p w:rsidR="003D6047" w:rsidRPr="006C06B1" w:rsidRDefault="003D6047" w:rsidP="003D6047">
      <w:pPr>
        <w:numPr>
          <w:ilvl w:val="0"/>
          <w:numId w:val="20"/>
        </w:numPr>
        <w:tabs>
          <w:tab w:val="left" w:pos="1276"/>
        </w:tabs>
        <w:spacing w:after="0" w:line="240" w:lineRule="auto"/>
        <w:ind w:firstLine="709"/>
        <w:jc w:val="both"/>
        <w:textAlignment w:val="baseline"/>
        <w:rPr>
          <w:rFonts w:ascii="Times New Roman" w:eastAsia="Calibri" w:hAnsi="Times New Roman" w:cs="Times New Roman"/>
          <w:sz w:val="24"/>
          <w:szCs w:val="24"/>
        </w:rPr>
      </w:pPr>
      <w:r w:rsidRPr="006C06B1">
        <w:rPr>
          <w:rFonts w:ascii="Times New Roman" w:eastAsia="Calibri" w:hAnsi="Times New Roman" w:cs="Times New Roman"/>
          <w:sz w:val="24"/>
          <w:szCs w:val="24"/>
        </w:rPr>
        <w:t>для иных неформализованных документов данные по договору указываются в свободном поле для комментариев,</w:t>
      </w:r>
    </w:p>
    <w:p w:rsidR="003D6047" w:rsidRPr="006C06B1" w:rsidRDefault="003D6047" w:rsidP="003D6047">
      <w:pPr>
        <w:numPr>
          <w:ilvl w:val="0"/>
          <w:numId w:val="20"/>
        </w:numPr>
        <w:tabs>
          <w:tab w:val="left" w:pos="1276"/>
        </w:tabs>
        <w:spacing w:after="0" w:line="240" w:lineRule="auto"/>
        <w:ind w:firstLine="709"/>
        <w:jc w:val="both"/>
        <w:textAlignment w:val="baseline"/>
        <w:rPr>
          <w:rFonts w:ascii="Times New Roman" w:eastAsia="Calibri" w:hAnsi="Times New Roman" w:cs="Times New Roman"/>
          <w:sz w:val="24"/>
          <w:szCs w:val="24"/>
        </w:rPr>
      </w:pPr>
      <w:r w:rsidRPr="006C06B1">
        <w:rPr>
          <w:rFonts w:ascii="Times New Roman" w:eastAsia="Calibri" w:hAnsi="Times New Roman" w:cs="Times New Roman"/>
          <w:sz w:val="24"/>
          <w:szCs w:val="24"/>
        </w:rPr>
        <w:t>для всех видов документов адрес электронной почты получателя указывается в свободном поле для комментариев.</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sz w:val="24"/>
          <w:szCs w:val="24"/>
          <w:lang w:eastAsia="ru-RU"/>
        </w:rPr>
      </w:pPr>
      <w:r w:rsidRPr="006C06B1">
        <w:rPr>
          <w:rFonts w:ascii="Times New Roman" w:eastAsia="Times New Roman" w:hAnsi="Times New Roman" w:cs="Times New Roman"/>
          <w:sz w:val="24"/>
          <w:szCs w:val="24"/>
          <w:lang w:eastAsia="ru-RU"/>
        </w:rPr>
        <w:t>При оформлении документов иным способом подход к заполнению данных полей определяется Сторонами дополнительно.</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sz w:val="24"/>
          <w:szCs w:val="24"/>
          <w:lang w:eastAsia="ru-RU"/>
        </w:rPr>
      </w:pPr>
      <w:r w:rsidRPr="006C06B1">
        <w:rPr>
          <w:rFonts w:ascii="Times New Roman" w:eastAsia="Times New Roman" w:hAnsi="Times New Roman" w:cs="Times New Roman"/>
          <w:color w:val="000000"/>
          <w:sz w:val="24"/>
          <w:szCs w:val="24"/>
          <w:lang w:eastAsia="ru-RU"/>
        </w:rPr>
        <w:t xml:space="preserve">В случае повторного составления электронного документа или составления электронного документа на отмененную операцию, Стороны применяют аннулирование документов, за исключением случаев корректировки или исправления документов, предусмотренных действующим законодательством. При аннулировании документов, передаваемых через Оператора ЭДО, Стороны используют формат электронного соглашения об аннулировании, который поддерживается операторами ЭДО.  </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sz w:val="24"/>
          <w:szCs w:val="24"/>
          <w:lang w:eastAsia="ru-RU"/>
        </w:rPr>
      </w:pPr>
      <w:r w:rsidRPr="006C06B1">
        <w:rPr>
          <w:rFonts w:ascii="Times New Roman" w:eastAsia="Times New Roman" w:hAnsi="Times New Roman" w:cs="Times New Roman"/>
          <w:color w:val="000000"/>
          <w:sz w:val="24"/>
          <w:szCs w:val="24"/>
          <w:lang w:eastAsia="ru-RU"/>
        </w:rPr>
        <w:t>Процесс аннулирования электронных документов через Оператора ЭДО предполагает следующий порядок действий сторон:</w:t>
      </w:r>
    </w:p>
    <w:p w:rsidR="003D6047" w:rsidRPr="006C06B1" w:rsidRDefault="003D6047" w:rsidP="003D6047">
      <w:pPr>
        <w:numPr>
          <w:ilvl w:val="0"/>
          <w:numId w:val="21"/>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принимающая/направляющая Сторона направляет второй Стороне предложение об аннулировании документа с указанием причины аннулирования документа;</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lastRenderedPageBreak/>
        <w:t>если вторая Сторона согласна аннулировать документ и признает документ недействительным, то под соглашением необходима подпись второй Стороны. Когда вторая Сторона подпишет соглашение, аннулируемый документ потеряет юридическую силу.</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если вторая Сторона не согласна с предложением об аннулировании, то она имеет право отказать в подписи соглашения. В этом случае электронный документ сохраняет свою юридическую силу.</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В случае, если у Сторон нет возможности подписать соглашение об аннулировании в электронном виде через Оператора ЭДО, Стороны могут оформить данное соглашение на бумажном носителе в свободной форме, с указанием реквизитов аннулированного документа, причины его аннулирования.</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В случае, когда электронный документ еще не подписан получающей Стороной, направляющая Сторона может аннулировать электронный документ в одностороннем порядке. </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Подтверждение аннулирования/отказ от аннулирования должно осуществляться в срок не более 3 рабочих дней с момента получения второй Стороной предложения на аннулирование.</w:t>
      </w:r>
    </w:p>
    <w:p w:rsidR="003D6047" w:rsidRPr="006C06B1" w:rsidRDefault="003D6047" w:rsidP="003D6047">
      <w:pPr>
        <w:tabs>
          <w:tab w:val="left" w:pos="1276"/>
        </w:tabs>
        <w:spacing w:after="0" w:line="240" w:lineRule="auto"/>
        <w:ind w:firstLine="709"/>
        <w:jc w:val="both"/>
        <w:rPr>
          <w:rFonts w:ascii="Times New Roman" w:eastAsia="Calibri" w:hAnsi="Times New Roman" w:cs="Times New Roman"/>
          <w:color w:val="000000"/>
          <w:sz w:val="24"/>
          <w:szCs w:val="24"/>
        </w:rPr>
      </w:pPr>
    </w:p>
    <w:p w:rsidR="003D6047" w:rsidRPr="006C06B1" w:rsidRDefault="003D6047" w:rsidP="003D6047">
      <w:pPr>
        <w:tabs>
          <w:tab w:val="left" w:pos="1276"/>
        </w:tabs>
        <w:spacing w:after="0" w:line="240" w:lineRule="auto"/>
        <w:ind w:firstLine="709"/>
        <w:jc w:val="both"/>
        <w:rPr>
          <w:rFonts w:ascii="Times New Roman" w:eastAsia="Calibri" w:hAnsi="Times New Roman" w:cs="Times New Roman"/>
          <w:color w:val="000000"/>
          <w:sz w:val="24"/>
          <w:szCs w:val="24"/>
        </w:rPr>
      </w:pPr>
    </w:p>
    <w:p w:rsidR="003D6047" w:rsidRPr="006C06B1" w:rsidRDefault="003D6047" w:rsidP="002A1EE9">
      <w:pPr>
        <w:keepNext/>
        <w:numPr>
          <w:ilvl w:val="0"/>
          <w:numId w:val="32"/>
        </w:numPr>
        <w:tabs>
          <w:tab w:val="left" w:pos="709"/>
        </w:tabs>
        <w:spacing w:after="0" w:line="240" w:lineRule="auto"/>
        <w:ind w:firstLine="27"/>
        <w:contextualSpacing/>
        <w:jc w:val="center"/>
        <w:outlineLvl w:val="0"/>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Условия признания электронных документов равнозначными документам на бумажном носителе</w:t>
      </w:r>
    </w:p>
    <w:p w:rsidR="003D6047" w:rsidRPr="006C06B1" w:rsidRDefault="003D6047" w:rsidP="003D6047">
      <w:pPr>
        <w:keepNext/>
        <w:spacing w:after="0" w:line="240" w:lineRule="auto"/>
        <w:outlineLvl w:val="0"/>
        <w:rPr>
          <w:rFonts w:ascii="Times New Roman" w:eastAsia="Times New Roman" w:hAnsi="Times New Roman" w:cs="Times New Roman"/>
          <w:color w:val="000000"/>
          <w:sz w:val="24"/>
          <w:szCs w:val="24"/>
          <w:lang w:eastAsia="ru-RU"/>
        </w:rPr>
      </w:pP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Подписанный КЭП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квалифицированный сертификат ключа проверки ЭП создан и выдан аккредитованным удостоверяющим центром, аккредитация которого действительна на момент выдачи указанного сертификата;</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3D6047"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При соблюдении условий, приведенных в п. 4.1 настоящего Соглашения, электронный документ должен приниматься Сторонами к учету и может использоваться в качестве доказательства в судебных разбирательствах, представляться в государственные органы по запросам последних.</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Подписание одного электронного документа двумя Сторонами осуществляется путем последовательного подписания данного электронного документа каждой из Сторон.</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Не допускается отправка документов с одинаковыми номерами и датой. В случае получения одной из Сторон настоящего Соглашения электронного документа с номером и датой соответствующими номеру и дате одного из документов, полученных ранее, такой документ признается недействительным и не имеющим юридической силы.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подписанного Сторонами документа.</w:t>
      </w:r>
    </w:p>
    <w:p w:rsidR="003D6047" w:rsidRPr="006C06B1" w:rsidRDefault="003D6047" w:rsidP="003D6047">
      <w:pPr>
        <w:widowControl w:val="0"/>
        <w:tabs>
          <w:tab w:val="left" w:pos="426"/>
        </w:tabs>
        <w:spacing w:after="0" w:line="240" w:lineRule="auto"/>
        <w:jc w:val="both"/>
        <w:rPr>
          <w:rFonts w:ascii="Times New Roman" w:eastAsia="Times New Roman" w:hAnsi="Times New Roman" w:cs="Times New Roman"/>
          <w:sz w:val="18"/>
          <w:szCs w:val="18"/>
          <w:lang w:eastAsia="ru-RU"/>
        </w:rPr>
      </w:pPr>
    </w:p>
    <w:p w:rsidR="003D6047" w:rsidRPr="006C06B1" w:rsidRDefault="003D6047" w:rsidP="003D6047">
      <w:pPr>
        <w:widowControl w:val="0"/>
        <w:tabs>
          <w:tab w:val="left" w:pos="426"/>
        </w:tabs>
        <w:spacing w:after="0" w:line="240" w:lineRule="auto"/>
        <w:jc w:val="both"/>
        <w:rPr>
          <w:rFonts w:ascii="Times New Roman" w:eastAsia="Times New Roman" w:hAnsi="Times New Roman" w:cs="Times New Roman"/>
          <w:sz w:val="18"/>
          <w:szCs w:val="18"/>
          <w:lang w:eastAsia="ru-RU"/>
        </w:rPr>
      </w:pPr>
    </w:p>
    <w:p w:rsidR="003D6047" w:rsidRPr="006C06B1" w:rsidRDefault="003D6047" w:rsidP="002A1EE9">
      <w:pPr>
        <w:keepNext/>
        <w:numPr>
          <w:ilvl w:val="0"/>
          <w:numId w:val="32"/>
        </w:numPr>
        <w:tabs>
          <w:tab w:val="left" w:pos="709"/>
        </w:tabs>
        <w:spacing w:after="0" w:line="240" w:lineRule="auto"/>
        <w:contextualSpacing/>
        <w:jc w:val="center"/>
        <w:outlineLvl w:val="0"/>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Взаимодействие с операторами электронного документооборота</w:t>
      </w:r>
    </w:p>
    <w:p w:rsidR="003D6047" w:rsidRPr="006C06B1" w:rsidRDefault="003D6047" w:rsidP="003D6047">
      <w:pPr>
        <w:keepNext/>
        <w:spacing w:after="0" w:line="240" w:lineRule="auto"/>
        <w:outlineLvl w:val="0"/>
        <w:rPr>
          <w:rFonts w:ascii="Times New Roman" w:eastAsia="Times New Roman" w:hAnsi="Times New Roman" w:cs="Times New Roman"/>
          <w:color w:val="000000"/>
          <w:sz w:val="24"/>
          <w:szCs w:val="24"/>
          <w:lang w:eastAsia="ru-RU"/>
        </w:rPr>
      </w:pP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Оператором электронного документооборота Сторон является АО «Производственная фирма «СКБ Контур» программа для ЭВМ «</w:t>
      </w:r>
      <w:proofErr w:type="spellStart"/>
      <w:r w:rsidRPr="006C06B1">
        <w:rPr>
          <w:rFonts w:ascii="Times New Roman" w:eastAsia="Times New Roman" w:hAnsi="Times New Roman" w:cs="Times New Roman"/>
          <w:color w:val="000000"/>
          <w:sz w:val="24"/>
          <w:szCs w:val="24"/>
          <w:lang w:eastAsia="ru-RU"/>
        </w:rPr>
        <w:t>Диадок</w:t>
      </w:r>
      <w:proofErr w:type="spellEnd"/>
      <w:r w:rsidRPr="006C06B1">
        <w:rPr>
          <w:rFonts w:ascii="Times New Roman" w:eastAsia="Times New Roman" w:hAnsi="Times New Roman" w:cs="Times New Roman"/>
          <w:color w:val="000000"/>
          <w:sz w:val="24"/>
          <w:szCs w:val="24"/>
          <w:lang w:eastAsia="ru-RU"/>
        </w:rPr>
        <w:t>».</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lastRenderedPageBreak/>
        <w:t xml:space="preserve">До начала осуществления обмена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Оператора, в том числе заключить соответствующие договоры, оформить и представить Оператору заявление об участии в электронном документообороте, получить у Оператора идентификаторы участника обмена, реквизиты доступа и другие необходимые данные, уведомить об этом другую Сторону (с указанием идентификатора участника обмена). </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По результатам тестового обмена, проверки работоспособности и/или совместимости своих технических средств, Стороны подтверждают, факт проведения успешного тестового обмена различными электронными документами, подтверждающего устойчивую работоспособность и/или совместимость технических средств Сторон, в том числе возможность передачи данных в соответствии с </w:t>
      </w:r>
      <w:proofErr w:type="spellStart"/>
      <w:r w:rsidRPr="006C06B1">
        <w:rPr>
          <w:rFonts w:ascii="Times New Roman" w:eastAsia="Times New Roman" w:hAnsi="Times New Roman" w:cs="Times New Roman"/>
          <w:color w:val="000000"/>
          <w:sz w:val="24"/>
          <w:szCs w:val="24"/>
          <w:lang w:eastAsia="ru-RU"/>
        </w:rPr>
        <w:t>пп</w:t>
      </w:r>
      <w:proofErr w:type="spellEnd"/>
      <w:r w:rsidRPr="006C06B1">
        <w:rPr>
          <w:rFonts w:ascii="Times New Roman" w:eastAsia="Times New Roman" w:hAnsi="Times New Roman" w:cs="Times New Roman"/>
          <w:color w:val="000000"/>
          <w:sz w:val="24"/>
          <w:szCs w:val="24"/>
          <w:lang w:eastAsia="ru-RU"/>
        </w:rPr>
        <w:t>. 3.24 - 3.25 настоявшего Соглашения, возможность передачи применяемых форматов.</w:t>
      </w:r>
      <w:r w:rsidRPr="006C06B1">
        <w:rPr>
          <w:rFonts w:ascii="Times New Roman" w:eastAsia="Times New Roman" w:hAnsi="Times New Roman" w:cs="Times New Roman"/>
          <w:i/>
          <w:color w:val="C00000"/>
          <w:sz w:val="24"/>
          <w:szCs w:val="24"/>
          <w:lang w:eastAsia="ru-RU"/>
        </w:rPr>
        <w:t xml:space="preserve"> </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 даты подписания настоящего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Сторона-2 может использовать услуги Оператора, отличного от указанного в п. 5.1.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документами между разными Операторами.</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В случае, если Сторона-2 пользуется услугами Оператора, отличного от указанного в п.5.1, то такой Оператор должен соответствовать следующим критериям:</w:t>
      </w:r>
    </w:p>
    <w:p w:rsidR="00F9707A" w:rsidRPr="006C06B1" w:rsidRDefault="003D6047" w:rsidP="003D6047">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6C06B1">
        <w:rPr>
          <w:rFonts w:ascii="Times New Roman" w:eastAsia="Calibri" w:hAnsi="Times New Roman" w:cs="Times New Roman"/>
          <w:color w:val="000000"/>
          <w:sz w:val="24"/>
          <w:szCs w:val="24"/>
        </w:rPr>
        <w:t xml:space="preserve">между Оператором Стороны-1, указанным в п. 5.1 настоящего Соглашения, и Оператором Стороны-2 обеспечено </w:t>
      </w:r>
      <w:proofErr w:type="spellStart"/>
      <w:r w:rsidRPr="006C06B1">
        <w:rPr>
          <w:rFonts w:ascii="Times New Roman" w:eastAsia="Calibri" w:hAnsi="Times New Roman" w:cs="Times New Roman"/>
          <w:color w:val="000000"/>
          <w:sz w:val="24"/>
          <w:szCs w:val="24"/>
        </w:rPr>
        <w:t>роуминговое</w:t>
      </w:r>
      <w:proofErr w:type="spellEnd"/>
      <w:r w:rsidRPr="006C06B1">
        <w:rPr>
          <w:rFonts w:ascii="Times New Roman" w:eastAsia="Calibri" w:hAnsi="Times New Roman" w:cs="Times New Roman"/>
          <w:color w:val="000000"/>
          <w:sz w:val="24"/>
          <w:szCs w:val="24"/>
        </w:rPr>
        <w:t xml:space="preserve"> взаимодействие;</w:t>
      </w:r>
    </w:p>
    <w:p w:rsidR="003D6047" w:rsidRPr="00F9707A" w:rsidRDefault="003D6047" w:rsidP="0018479C">
      <w:pPr>
        <w:numPr>
          <w:ilvl w:val="0"/>
          <w:numId w:val="17"/>
        </w:numPr>
        <w:tabs>
          <w:tab w:val="left" w:pos="1276"/>
        </w:tabs>
        <w:spacing w:after="0" w:line="240" w:lineRule="auto"/>
        <w:ind w:firstLine="709"/>
        <w:jc w:val="both"/>
        <w:textAlignment w:val="baseline"/>
        <w:rPr>
          <w:rFonts w:ascii="Times New Roman" w:eastAsia="Calibri" w:hAnsi="Times New Roman" w:cs="Times New Roman"/>
          <w:color w:val="000000"/>
          <w:sz w:val="24"/>
          <w:szCs w:val="24"/>
        </w:rPr>
      </w:pPr>
      <w:r w:rsidRPr="00F9707A">
        <w:rPr>
          <w:rFonts w:ascii="Times New Roman" w:eastAsia="Calibri" w:hAnsi="Times New Roman" w:cs="Times New Roman"/>
          <w:color w:val="000000"/>
          <w:sz w:val="24"/>
          <w:szCs w:val="24"/>
        </w:rPr>
        <w:t>оператором Стороны-1, указанным в п. 5.1 настоящего Соглашения, и Оператором Стороны-2 подтверждена техническая возможность для приема и передачи всех документов, перечень и форматы которых определены в п. 2.4. настоящего Соглашения.</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Сторона-2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квалифицированные сертификаты ключа проверки ЭП, и обеспечить наличие действующих сертификатов ЭП в течение всего срока действия данного Соглашения.</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В случае прекращения </w:t>
      </w:r>
      <w:proofErr w:type="spellStart"/>
      <w:r w:rsidRPr="006C06B1">
        <w:rPr>
          <w:rFonts w:ascii="Times New Roman" w:eastAsia="Times New Roman" w:hAnsi="Times New Roman" w:cs="Times New Roman"/>
          <w:color w:val="000000"/>
          <w:sz w:val="24"/>
          <w:szCs w:val="24"/>
          <w:lang w:eastAsia="ru-RU"/>
        </w:rPr>
        <w:t>роумингового</w:t>
      </w:r>
      <w:proofErr w:type="spellEnd"/>
      <w:r w:rsidRPr="006C06B1">
        <w:rPr>
          <w:rFonts w:ascii="Times New Roman" w:eastAsia="Times New Roman" w:hAnsi="Times New Roman" w:cs="Times New Roman"/>
          <w:color w:val="000000"/>
          <w:sz w:val="24"/>
          <w:szCs w:val="24"/>
          <w:lang w:eastAsia="ru-RU"/>
        </w:rPr>
        <w:t xml:space="preserve"> взаимодействия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и печатью, при ее необходимости.</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sz w:val="24"/>
          <w:szCs w:val="24"/>
          <w:lang w:eastAsia="ru-RU"/>
        </w:rPr>
        <w:t xml:space="preserve">В случае, если Сторона намеревается сменить Оператора, услугами которого она пользуется </w:t>
      </w:r>
      <w:r w:rsidRPr="006C06B1">
        <w:rPr>
          <w:rFonts w:ascii="Times New Roman" w:eastAsia="Times New Roman" w:hAnsi="Times New Roman" w:cs="Times New Roman"/>
          <w:color w:val="000000"/>
          <w:sz w:val="24"/>
          <w:szCs w:val="24"/>
          <w:lang w:eastAsia="ru-RU"/>
        </w:rPr>
        <w:t>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 предусмотренные настоящим Соглашением, а также осуществить тестовый обмен.</w:t>
      </w:r>
    </w:p>
    <w:p w:rsidR="003D6047" w:rsidRPr="006C06B1" w:rsidRDefault="003D6047" w:rsidP="003D6047">
      <w:pPr>
        <w:spacing w:after="0" w:line="240" w:lineRule="auto"/>
        <w:jc w:val="both"/>
        <w:rPr>
          <w:rFonts w:ascii="Times New Roman" w:eastAsia="Calibri" w:hAnsi="Times New Roman" w:cs="Times New Roman"/>
          <w:i/>
          <w:color w:val="C00000"/>
          <w:sz w:val="24"/>
          <w:szCs w:val="24"/>
        </w:rPr>
      </w:pPr>
    </w:p>
    <w:p w:rsidR="003D6047" w:rsidRPr="006C06B1" w:rsidRDefault="003D6047" w:rsidP="002A1EE9">
      <w:pPr>
        <w:keepNext/>
        <w:numPr>
          <w:ilvl w:val="0"/>
          <w:numId w:val="32"/>
        </w:numPr>
        <w:tabs>
          <w:tab w:val="left" w:pos="709"/>
        </w:tabs>
        <w:spacing w:after="0" w:line="240" w:lineRule="auto"/>
        <w:contextualSpacing/>
        <w:jc w:val="center"/>
        <w:outlineLvl w:val="0"/>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Права и обязанности сторон</w:t>
      </w:r>
    </w:p>
    <w:p w:rsidR="003D6047" w:rsidRPr="006C06B1" w:rsidRDefault="003D6047" w:rsidP="003D6047">
      <w:pPr>
        <w:keepNext/>
        <w:spacing w:after="0" w:line="240" w:lineRule="auto"/>
        <w:outlineLvl w:val="0"/>
        <w:rPr>
          <w:rFonts w:ascii="Times New Roman" w:eastAsia="Times New Roman" w:hAnsi="Times New Roman" w:cs="Times New Roman"/>
          <w:color w:val="000000"/>
          <w:sz w:val="24"/>
          <w:szCs w:val="24"/>
          <w:lang w:eastAsia="ru-RU"/>
        </w:rPr>
      </w:pP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Стороны обязуются:</w:t>
      </w:r>
    </w:p>
    <w:p w:rsidR="003D6047" w:rsidRPr="006C06B1" w:rsidRDefault="003D6047" w:rsidP="002A1EE9">
      <w:pPr>
        <w:numPr>
          <w:ilvl w:val="2"/>
          <w:numId w:val="32"/>
        </w:numPr>
        <w:tabs>
          <w:tab w:val="left" w:pos="851"/>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Обеспечить укомплектованность необходимыми программно-техническими средствами для организации работы с электронными документами, включая создание, изменение и обработку, а также обеспечить взаимодействие с системой Оператора ЭДО. </w:t>
      </w:r>
    </w:p>
    <w:p w:rsidR="003D6047" w:rsidRPr="006C06B1" w:rsidRDefault="003D6047" w:rsidP="002A1EE9">
      <w:pPr>
        <w:numPr>
          <w:ilvl w:val="2"/>
          <w:numId w:val="32"/>
        </w:numPr>
        <w:tabs>
          <w:tab w:val="left" w:pos="851"/>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Назначить лиц, ответственных за работу с программно-техническими средствами в соответствии с п. 6.1.1, а также организовать внутренний режим функционирования рабочих мест ответственных лиц таким образом, чтобы исключить возможность взаимодействия с </w:t>
      </w:r>
      <w:r w:rsidRPr="006C06B1">
        <w:rPr>
          <w:rFonts w:ascii="Times New Roman" w:eastAsia="Times New Roman" w:hAnsi="Times New Roman" w:cs="Times New Roman"/>
          <w:color w:val="000000"/>
          <w:sz w:val="24"/>
          <w:szCs w:val="24"/>
          <w:lang w:eastAsia="ru-RU"/>
        </w:rPr>
        <w:lastRenderedPageBreak/>
        <w:t>системой Оператора ЭДО лицами, не имеющими допуска к работе с ней, а также исключить возможность использования ключей ЭП и средств ЭП не уполномоченными на это лицами.</w:t>
      </w:r>
    </w:p>
    <w:p w:rsidR="003D6047" w:rsidRPr="006C06B1" w:rsidRDefault="003D6047" w:rsidP="002A1EE9">
      <w:pPr>
        <w:numPr>
          <w:ilvl w:val="2"/>
          <w:numId w:val="32"/>
        </w:numPr>
        <w:tabs>
          <w:tab w:val="left" w:pos="851"/>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Своевременно производить плановый выпуск ключей ЭП и соответствующих квалифицированных сертификатов ключей проверки ЭП.</w:t>
      </w:r>
    </w:p>
    <w:p w:rsidR="003D6047" w:rsidRPr="006C06B1" w:rsidRDefault="003D6047" w:rsidP="002A1EE9">
      <w:pPr>
        <w:numPr>
          <w:ilvl w:val="2"/>
          <w:numId w:val="32"/>
        </w:numPr>
        <w:tabs>
          <w:tab w:val="left" w:pos="851"/>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Принимать на себя все риски, связанные с работоспособностью своего оборудования и каналов связи.</w:t>
      </w:r>
    </w:p>
    <w:p w:rsidR="003D6047" w:rsidRPr="006C06B1" w:rsidRDefault="003D6047" w:rsidP="002A1EE9">
      <w:pPr>
        <w:numPr>
          <w:ilvl w:val="2"/>
          <w:numId w:val="32"/>
        </w:numPr>
        <w:tabs>
          <w:tab w:val="left" w:pos="851"/>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Не предпринимать действий, способных нанести ущерб другой Стороне вследствие использования ЭДО.</w:t>
      </w:r>
    </w:p>
    <w:p w:rsidR="003D6047" w:rsidRPr="006C06B1" w:rsidRDefault="003D6047" w:rsidP="002A1EE9">
      <w:pPr>
        <w:numPr>
          <w:ilvl w:val="2"/>
          <w:numId w:val="32"/>
        </w:numPr>
        <w:tabs>
          <w:tab w:val="left" w:pos="851"/>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Обмениваться электронными документами, не содержащими компьютерных вирусов и (или) иных вредоносных программ.</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Стороны вправе:</w:t>
      </w:r>
    </w:p>
    <w:p w:rsidR="003D6047" w:rsidRPr="006C06B1" w:rsidRDefault="003D6047" w:rsidP="002A1EE9">
      <w:pPr>
        <w:numPr>
          <w:ilvl w:val="2"/>
          <w:numId w:val="32"/>
        </w:numPr>
        <w:tabs>
          <w:tab w:val="left" w:pos="851"/>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В случае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обязательств и оплата производится в порядке и сроки, установленные соответствующим договором, в рамках исполнения которого происходит обмен электронными документами.</w:t>
      </w:r>
    </w:p>
    <w:p w:rsidR="003D6047" w:rsidRPr="006C06B1" w:rsidRDefault="003D6047" w:rsidP="002A1EE9">
      <w:pPr>
        <w:numPr>
          <w:ilvl w:val="2"/>
          <w:numId w:val="32"/>
        </w:numPr>
        <w:tabs>
          <w:tab w:val="left" w:pos="851"/>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Ограничивать и приостанавливать использование ЭДО в случаях ненадлежащего исполнения другой Стороной Соглашения с уведомлением не позднее дня приостановления и по требованию компетентных государственных органов – в случаях и в порядке, предусмотренных законодательством Российской Федерации.</w:t>
      </w:r>
    </w:p>
    <w:p w:rsidR="003D6047" w:rsidRPr="006C06B1" w:rsidRDefault="003D6047" w:rsidP="002A1EE9">
      <w:pPr>
        <w:numPr>
          <w:ilvl w:val="2"/>
          <w:numId w:val="32"/>
        </w:numPr>
        <w:tabs>
          <w:tab w:val="left" w:pos="851"/>
          <w:tab w:val="left" w:pos="1276"/>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Остановить работу Системы ЭДО по техническим причинам до восстановления ее работоспособности.</w:t>
      </w:r>
    </w:p>
    <w:p w:rsidR="003D6047" w:rsidRPr="006C06B1" w:rsidRDefault="003D6047" w:rsidP="003D6047">
      <w:pPr>
        <w:tabs>
          <w:tab w:val="left" w:pos="1276"/>
        </w:tabs>
        <w:spacing w:after="0" w:line="240" w:lineRule="auto"/>
        <w:ind w:firstLine="709"/>
        <w:jc w:val="both"/>
        <w:rPr>
          <w:rFonts w:ascii="Times New Roman" w:eastAsia="Times New Roman" w:hAnsi="Times New Roman" w:cs="Times New Roman"/>
          <w:color w:val="000000"/>
          <w:sz w:val="24"/>
          <w:szCs w:val="24"/>
        </w:rPr>
      </w:pPr>
    </w:p>
    <w:p w:rsidR="003D6047" w:rsidRPr="006C06B1" w:rsidRDefault="003D6047" w:rsidP="002A1EE9">
      <w:pPr>
        <w:keepNext/>
        <w:numPr>
          <w:ilvl w:val="0"/>
          <w:numId w:val="32"/>
        </w:numPr>
        <w:tabs>
          <w:tab w:val="left" w:pos="709"/>
        </w:tabs>
        <w:spacing w:after="0" w:line="240" w:lineRule="auto"/>
        <w:contextualSpacing/>
        <w:jc w:val="center"/>
        <w:outlineLvl w:val="0"/>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Ответственность сторон и риски</w:t>
      </w:r>
    </w:p>
    <w:p w:rsidR="003D6047" w:rsidRPr="006C06B1" w:rsidRDefault="003D6047" w:rsidP="003D6047">
      <w:pPr>
        <w:keepNext/>
        <w:tabs>
          <w:tab w:val="left" w:pos="1276"/>
        </w:tabs>
        <w:spacing w:after="0" w:line="240" w:lineRule="auto"/>
        <w:ind w:firstLine="709"/>
        <w:outlineLvl w:val="0"/>
        <w:rPr>
          <w:rFonts w:ascii="Times New Roman" w:eastAsia="Times New Roman" w:hAnsi="Times New Roman" w:cs="Times New Roman"/>
          <w:color w:val="000000"/>
          <w:sz w:val="24"/>
          <w:szCs w:val="24"/>
          <w:lang w:eastAsia="ru-RU"/>
        </w:rPr>
      </w:pPr>
    </w:p>
    <w:p w:rsidR="003D6047" w:rsidRPr="006C06B1" w:rsidRDefault="003D6047" w:rsidP="002A1EE9">
      <w:pPr>
        <w:numPr>
          <w:ilvl w:val="1"/>
          <w:numId w:val="3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Стороны несут ответственность за содержание любого электронного документа, подписанного КЭП</w:t>
      </w:r>
      <w:r w:rsidRPr="006C06B1">
        <w:rPr>
          <w:rFonts w:ascii="Times New Roman" w:eastAsia="Times New Roman" w:hAnsi="Times New Roman" w:cs="Times New Roman"/>
          <w:color w:val="C00000"/>
          <w:sz w:val="24"/>
          <w:szCs w:val="24"/>
          <w:lang w:eastAsia="ru-RU"/>
        </w:rPr>
        <w:t xml:space="preserve"> </w:t>
      </w:r>
      <w:r w:rsidRPr="006C06B1">
        <w:rPr>
          <w:rFonts w:ascii="Times New Roman" w:eastAsia="Times New Roman" w:hAnsi="Times New Roman" w:cs="Times New Roman"/>
          <w:color w:val="000000"/>
          <w:sz w:val="24"/>
          <w:szCs w:val="24"/>
          <w:lang w:eastAsia="ru-RU"/>
        </w:rPr>
        <w:t>при условии подтверждения подлинности КЭП в соответствии с разделом 4.</w:t>
      </w:r>
    </w:p>
    <w:p w:rsidR="003D6047" w:rsidRPr="006C06B1" w:rsidRDefault="003D6047" w:rsidP="002A1EE9">
      <w:pPr>
        <w:numPr>
          <w:ilvl w:val="1"/>
          <w:numId w:val="3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Стороны несут ответственность за конфиденциальность и порядок использования ключей ЭП.</w:t>
      </w:r>
    </w:p>
    <w:p w:rsidR="003D6047" w:rsidRPr="006C06B1" w:rsidRDefault="003D6047" w:rsidP="002A1EE9">
      <w:pPr>
        <w:numPr>
          <w:ilvl w:val="1"/>
          <w:numId w:val="3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официального уведомления об аннулировании (отзыве) соответствующего квалифицированного сертификата ЭП и конкретных документов, подписанных указанным ключом ЭП. Уполномоченное лицо каждой из Сторон, наделенное правами использования ЭП, несет полную ответственность за любые действия, совершаемые с использованием ЭП, включая действия, совершаемые другими лицами, если ключ ЭП стал доступен другим лицам по вине уполномоченного лица каждой из Сторон.</w:t>
      </w:r>
    </w:p>
    <w:p w:rsidR="003D6047" w:rsidRPr="006C06B1" w:rsidRDefault="003D6047" w:rsidP="002A1EE9">
      <w:pPr>
        <w:numPr>
          <w:ilvl w:val="1"/>
          <w:numId w:val="3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Сторона, несвоевременно сообщившая о случаях утраты или компрометации ключа ЭП, несет связанные с этим риски.</w:t>
      </w:r>
    </w:p>
    <w:p w:rsidR="003D6047" w:rsidRPr="006C06B1" w:rsidRDefault="003D6047" w:rsidP="002A1EE9">
      <w:pPr>
        <w:numPr>
          <w:ilvl w:val="1"/>
          <w:numId w:val="3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Соглашения и возникли помимо воли Сторон.</w:t>
      </w:r>
    </w:p>
    <w:p w:rsidR="003D6047" w:rsidRPr="006C06B1" w:rsidRDefault="003D6047" w:rsidP="002A1EE9">
      <w:pPr>
        <w:numPr>
          <w:ilvl w:val="1"/>
          <w:numId w:val="3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3D6047" w:rsidRPr="006C06B1" w:rsidRDefault="003D6047" w:rsidP="002A1EE9">
      <w:pPr>
        <w:numPr>
          <w:ilvl w:val="1"/>
          <w:numId w:val="3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Факт возникновения обстоятельств непреодолимой силы должен быть документально подтвержден компетентным органом.</w:t>
      </w:r>
    </w:p>
    <w:p w:rsidR="003D6047" w:rsidRPr="006C06B1" w:rsidRDefault="003D6047" w:rsidP="002A1EE9">
      <w:pPr>
        <w:numPr>
          <w:ilvl w:val="1"/>
          <w:numId w:val="32"/>
        </w:numPr>
        <w:tabs>
          <w:tab w:val="left" w:pos="709"/>
        </w:tabs>
        <w:spacing w:after="0" w:line="240" w:lineRule="auto"/>
        <w:contextualSpacing/>
        <w:jc w:val="both"/>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w:t>
      </w:r>
      <w:r w:rsidRPr="006C06B1">
        <w:rPr>
          <w:rFonts w:ascii="Times New Roman" w:eastAsia="Times New Roman" w:hAnsi="Times New Roman" w:cs="Times New Roman"/>
          <w:color w:val="000000"/>
          <w:sz w:val="24"/>
          <w:szCs w:val="24"/>
          <w:lang w:eastAsia="ru-RU"/>
        </w:rPr>
        <w:lastRenderedPageBreak/>
        <w:t>частично без обязательств по возмещению убытков, связанных с его расторжением. Стороны несут ответственность по настоящему Соглашению в соответствии с действующим законодательством Российской Федерации.</w:t>
      </w:r>
    </w:p>
    <w:p w:rsidR="003D6047" w:rsidRPr="006C06B1" w:rsidRDefault="003D6047" w:rsidP="003D6047">
      <w:pPr>
        <w:spacing w:after="0" w:line="240" w:lineRule="auto"/>
        <w:jc w:val="both"/>
        <w:rPr>
          <w:rFonts w:ascii="Times New Roman" w:eastAsia="Calibri" w:hAnsi="Times New Roman" w:cs="Times New Roman"/>
          <w:color w:val="000000"/>
          <w:sz w:val="24"/>
          <w:szCs w:val="24"/>
        </w:rPr>
      </w:pPr>
    </w:p>
    <w:p w:rsidR="003D6047" w:rsidRPr="006C06B1" w:rsidRDefault="003D6047" w:rsidP="002A1EE9">
      <w:pPr>
        <w:keepNext/>
        <w:numPr>
          <w:ilvl w:val="0"/>
          <w:numId w:val="32"/>
        </w:numPr>
        <w:spacing w:after="0" w:line="240" w:lineRule="auto"/>
        <w:contextualSpacing/>
        <w:jc w:val="center"/>
        <w:outlineLvl w:val="0"/>
        <w:rPr>
          <w:rFonts w:ascii="Times New Roman" w:eastAsia="Times New Roman" w:hAnsi="Times New Roman" w:cs="Times New Roman"/>
          <w:color w:val="000000"/>
          <w:sz w:val="24"/>
          <w:szCs w:val="24"/>
          <w:lang w:eastAsia="ru-RU"/>
        </w:rPr>
      </w:pPr>
      <w:r w:rsidRPr="006C06B1">
        <w:rPr>
          <w:rFonts w:ascii="Times New Roman" w:eastAsia="Times New Roman" w:hAnsi="Times New Roman" w:cs="Times New Roman"/>
          <w:color w:val="000000"/>
          <w:sz w:val="24"/>
          <w:szCs w:val="24"/>
          <w:lang w:eastAsia="ru-RU"/>
        </w:rPr>
        <w:t>Действие соглашения и его прекращение</w:t>
      </w:r>
    </w:p>
    <w:p w:rsidR="003D6047" w:rsidRPr="006C06B1" w:rsidRDefault="003D6047" w:rsidP="003D6047">
      <w:pPr>
        <w:keepNext/>
        <w:spacing w:after="0" w:line="240" w:lineRule="auto"/>
        <w:outlineLvl w:val="0"/>
        <w:rPr>
          <w:rFonts w:ascii="Times New Roman" w:eastAsia="Times New Roman" w:hAnsi="Times New Roman" w:cs="Times New Roman"/>
          <w:color w:val="000000"/>
          <w:sz w:val="24"/>
          <w:szCs w:val="24"/>
          <w:lang w:eastAsia="ru-RU"/>
        </w:rPr>
      </w:pP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i/>
          <w:color w:val="000000"/>
          <w:sz w:val="24"/>
          <w:szCs w:val="24"/>
          <w:lang w:eastAsia="ru-RU"/>
        </w:rPr>
      </w:pPr>
      <w:r w:rsidRPr="006C06B1">
        <w:rPr>
          <w:rFonts w:ascii="Times New Roman" w:eastAsia="Times New Roman" w:hAnsi="Times New Roman" w:cs="Times New Roman"/>
          <w:color w:val="000000"/>
          <w:sz w:val="24"/>
          <w:szCs w:val="24"/>
          <w:lang w:eastAsia="ru-RU"/>
        </w:rPr>
        <w:t xml:space="preserve">Настоящее Соглашение вступает в силу с даты его подписания Сторонами и </w:t>
      </w:r>
      <w:r w:rsidRPr="006C06B1">
        <w:rPr>
          <w:rFonts w:ascii="Times New Roman" w:eastAsia="Times New Roman" w:hAnsi="Times New Roman" w:cs="Times New Roman"/>
          <w:sz w:val="24"/>
          <w:szCs w:val="24"/>
          <w:lang w:eastAsia="ru-RU"/>
        </w:rPr>
        <w:t>действует до полного прекращения обязательств по Договору №__ от __/__/__.</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i/>
          <w:color w:val="000000"/>
          <w:sz w:val="24"/>
          <w:szCs w:val="24"/>
          <w:lang w:eastAsia="ru-RU"/>
        </w:rPr>
      </w:pPr>
      <w:r w:rsidRPr="006C06B1">
        <w:rPr>
          <w:rFonts w:ascii="Times New Roman" w:eastAsia="Times New Roman" w:hAnsi="Times New Roman" w:cs="Times New Roman"/>
          <w:color w:val="000000"/>
          <w:sz w:val="24"/>
          <w:szCs w:val="24"/>
          <w:lang w:eastAsia="ru-RU"/>
        </w:rPr>
        <w:t>Настоящее Соглашение составлено и подписано в 2 (двух) подлинных идентичных экземплярах собственноручно или с использованием квалифицированной электронной подписи, имеющих одинаковую юридическую силу, – по одному для каждой из Сторон.</w:t>
      </w:r>
    </w:p>
    <w:p w:rsidR="003D6047" w:rsidRPr="006C06B1"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i/>
          <w:color w:val="000000"/>
          <w:sz w:val="24"/>
          <w:szCs w:val="24"/>
          <w:lang w:eastAsia="ru-RU"/>
        </w:rPr>
      </w:pPr>
      <w:r w:rsidRPr="006C06B1">
        <w:rPr>
          <w:rFonts w:ascii="Times New Roman" w:eastAsia="Times New Roman" w:hAnsi="Times New Roman" w:cs="Times New Roman"/>
          <w:sz w:val="24"/>
          <w:szCs w:val="24"/>
          <w:lang w:eastAsia="ru-RU"/>
        </w:rPr>
        <w:t>При отсутствии уведомления о расторжении Соглашения от одной из Сторон, направленного другой Стороне не менее, чем за 30 (тридцать) календарных дней до окончания срока его действия, его действие автоматически продлевается на каждый следующий календарный год. Количество продлений Соглашения возможно неограниченное количество раз.</w:t>
      </w:r>
    </w:p>
    <w:p w:rsidR="003D6047" w:rsidRPr="008C1D38" w:rsidRDefault="003D6047" w:rsidP="002A1EE9">
      <w:pPr>
        <w:numPr>
          <w:ilvl w:val="1"/>
          <w:numId w:val="32"/>
        </w:numPr>
        <w:tabs>
          <w:tab w:val="left" w:pos="709"/>
          <w:tab w:val="left" w:pos="1276"/>
        </w:tabs>
        <w:spacing w:after="0" w:line="240" w:lineRule="auto"/>
        <w:contextualSpacing/>
        <w:jc w:val="both"/>
        <w:rPr>
          <w:rFonts w:ascii="Times New Roman" w:eastAsia="Times New Roman" w:hAnsi="Times New Roman" w:cs="Times New Roman"/>
          <w:i/>
          <w:color w:val="000000"/>
          <w:sz w:val="24"/>
          <w:szCs w:val="24"/>
          <w:lang w:eastAsia="ru-RU"/>
        </w:rPr>
      </w:pPr>
      <w:r w:rsidRPr="008C1D38">
        <w:rPr>
          <w:rFonts w:ascii="Times New Roman" w:eastAsia="Times New Roman" w:hAnsi="Times New Roman" w:cs="Times New Roman"/>
          <w:sz w:val="24"/>
          <w:szCs w:val="24"/>
          <w:lang w:eastAsia="ru-RU"/>
        </w:rPr>
        <w:t>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 до даты расторжения Соглашения.</w:t>
      </w:r>
    </w:p>
    <w:p w:rsidR="008C1D38" w:rsidRPr="008C1D38" w:rsidRDefault="008C1D38" w:rsidP="008C1D38">
      <w:pPr>
        <w:tabs>
          <w:tab w:val="left" w:pos="709"/>
          <w:tab w:val="left" w:pos="1276"/>
        </w:tabs>
        <w:spacing w:after="0" w:line="240" w:lineRule="auto"/>
        <w:ind w:left="540"/>
        <w:contextualSpacing/>
        <w:jc w:val="both"/>
        <w:rPr>
          <w:rFonts w:ascii="Times New Roman" w:eastAsia="Times New Roman" w:hAnsi="Times New Roman" w:cs="Times New Roman"/>
          <w:i/>
          <w:color w:val="000000"/>
          <w:sz w:val="24"/>
          <w:szCs w:val="24"/>
          <w:lang w:eastAsia="ru-RU"/>
        </w:rPr>
      </w:pPr>
    </w:p>
    <w:p w:rsidR="003D6047" w:rsidRPr="00253969" w:rsidRDefault="003D6047" w:rsidP="002A1EE9">
      <w:pPr>
        <w:pStyle w:val="aa"/>
        <w:keepNext/>
        <w:numPr>
          <w:ilvl w:val="0"/>
          <w:numId w:val="32"/>
        </w:numPr>
        <w:spacing w:after="0" w:line="240" w:lineRule="auto"/>
        <w:jc w:val="center"/>
        <w:outlineLvl w:val="0"/>
        <w:rPr>
          <w:rFonts w:ascii="Times New Roman" w:eastAsia="Times New Roman" w:hAnsi="Times New Roman" w:cs="Times New Roman"/>
          <w:color w:val="000000"/>
          <w:sz w:val="24"/>
          <w:szCs w:val="24"/>
          <w:lang w:eastAsia="ru-RU"/>
        </w:rPr>
      </w:pPr>
      <w:r w:rsidRPr="00253969">
        <w:rPr>
          <w:rFonts w:ascii="Times New Roman" w:eastAsia="Times New Roman" w:hAnsi="Times New Roman" w:cs="Times New Roman"/>
          <w:color w:val="000000"/>
          <w:sz w:val="24"/>
          <w:szCs w:val="24"/>
          <w:lang w:eastAsia="ru-RU"/>
        </w:rPr>
        <w:t>Реквизиты и подписи сторон</w:t>
      </w:r>
    </w:p>
    <w:p w:rsidR="003D6047" w:rsidRPr="00253969" w:rsidRDefault="003D6047" w:rsidP="003D6047">
      <w:pPr>
        <w:spacing w:after="0" w:line="240" w:lineRule="auto"/>
        <w:textAlignment w:val="baseline"/>
        <w:rPr>
          <w:rFonts w:ascii="Times New Roman" w:eastAsia="Times New Roman" w:hAnsi="Times New Roman" w:cs="Times New Roman"/>
          <w:sz w:val="24"/>
          <w:szCs w:val="24"/>
        </w:rPr>
      </w:pPr>
    </w:p>
    <w:tbl>
      <w:tblPr>
        <w:tblW w:w="9345" w:type="dxa"/>
        <w:tblInd w:w="425" w:type="dxa"/>
        <w:tblLook w:val="04A0" w:firstRow="1" w:lastRow="0" w:firstColumn="1" w:lastColumn="0" w:noHBand="0" w:noVBand="1"/>
      </w:tblPr>
      <w:tblGrid>
        <w:gridCol w:w="4672"/>
        <w:gridCol w:w="4673"/>
      </w:tblGrid>
      <w:tr w:rsidR="003D6047" w:rsidRPr="00253969" w:rsidTr="00F608B9">
        <w:trPr>
          <w:trHeight w:val="540"/>
        </w:trPr>
        <w:tc>
          <w:tcPr>
            <w:tcW w:w="4672" w:type="dxa"/>
            <w:shd w:val="clear" w:color="auto" w:fill="auto"/>
          </w:tcPr>
          <w:p w:rsidR="003D6047" w:rsidRPr="00253969" w:rsidRDefault="003D6047" w:rsidP="00F608B9">
            <w:pPr>
              <w:ind w:left="184"/>
              <w:jc w:val="center"/>
              <w:textAlignment w:val="baseline"/>
              <w:rPr>
                <w:rFonts w:ascii="Times New Roman" w:hAnsi="Times New Roman" w:cs="Times New Roman"/>
                <w:b/>
                <w:bCs/>
                <w:color w:val="000000"/>
                <w:sz w:val="24"/>
                <w:szCs w:val="24"/>
              </w:rPr>
            </w:pPr>
            <w:r w:rsidRPr="00253969">
              <w:rPr>
                <w:rFonts w:ascii="Times New Roman" w:hAnsi="Times New Roman" w:cs="Times New Roman"/>
                <w:b/>
                <w:color w:val="000000"/>
                <w:sz w:val="24"/>
                <w:szCs w:val="24"/>
              </w:rPr>
              <w:t>Сторона-1:</w:t>
            </w:r>
          </w:p>
        </w:tc>
        <w:tc>
          <w:tcPr>
            <w:tcW w:w="4672" w:type="dxa"/>
            <w:shd w:val="clear" w:color="auto" w:fill="auto"/>
          </w:tcPr>
          <w:p w:rsidR="003D6047" w:rsidRPr="00253969" w:rsidRDefault="003D6047" w:rsidP="00F608B9">
            <w:pPr>
              <w:jc w:val="center"/>
              <w:textAlignment w:val="baseline"/>
              <w:rPr>
                <w:rFonts w:ascii="Times New Roman" w:hAnsi="Times New Roman" w:cs="Times New Roman"/>
                <w:b/>
                <w:bCs/>
                <w:color w:val="000000"/>
                <w:sz w:val="24"/>
                <w:szCs w:val="24"/>
              </w:rPr>
            </w:pPr>
            <w:r w:rsidRPr="00253969">
              <w:rPr>
                <w:rFonts w:ascii="Times New Roman" w:hAnsi="Times New Roman" w:cs="Times New Roman"/>
                <w:b/>
                <w:color w:val="000000"/>
                <w:sz w:val="24"/>
                <w:szCs w:val="24"/>
              </w:rPr>
              <w:t>Сторона-2:</w:t>
            </w:r>
          </w:p>
        </w:tc>
      </w:tr>
      <w:tr w:rsidR="003D6047" w:rsidRPr="00253969" w:rsidTr="00F608B9">
        <w:trPr>
          <w:trHeight w:val="3046"/>
        </w:trPr>
        <w:tc>
          <w:tcPr>
            <w:tcW w:w="4672" w:type="dxa"/>
            <w:shd w:val="clear" w:color="auto" w:fill="auto"/>
          </w:tcPr>
          <w:p w:rsidR="008C1D38" w:rsidRPr="008C1D38" w:rsidRDefault="008C1D38" w:rsidP="008C1D38">
            <w:pPr>
              <w:spacing w:after="0" w:line="240" w:lineRule="auto"/>
              <w:jc w:val="both"/>
              <w:rPr>
                <w:rFonts w:ascii="Times New Roman" w:hAnsi="Times New Roman" w:cs="Times New Roman"/>
                <w:b/>
                <w:bCs/>
                <w:color w:val="000000" w:themeColor="text1"/>
              </w:rPr>
            </w:pPr>
            <w:r w:rsidRPr="008C1D38">
              <w:rPr>
                <w:rFonts w:ascii="Times New Roman" w:hAnsi="Times New Roman" w:cs="Times New Roman"/>
                <w:b/>
                <w:bCs/>
                <w:color w:val="000000" w:themeColor="text1"/>
              </w:rPr>
              <w:t>ООО «ПетроЭнергоКонтроль»</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ОКПО 77724330</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 xml:space="preserve">Юр. адрес: 195009, Санкт-Петербург, Арсенальная ул., дом 1, </w:t>
            </w:r>
            <w:proofErr w:type="spellStart"/>
            <w:r w:rsidRPr="008C1D38">
              <w:rPr>
                <w:rFonts w:ascii="Times New Roman" w:hAnsi="Times New Roman" w:cs="Times New Roman"/>
                <w:bCs/>
                <w:color w:val="000000" w:themeColor="text1"/>
              </w:rPr>
              <w:t>кор</w:t>
            </w:r>
            <w:proofErr w:type="spellEnd"/>
            <w:r w:rsidRPr="008C1D38">
              <w:rPr>
                <w:rFonts w:ascii="Times New Roman" w:hAnsi="Times New Roman" w:cs="Times New Roman"/>
                <w:bCs/>
                <w:color w:val="000000" w:themeColor="text1"/>
              </w:rPr>
              <w:t>. 2, лит. А, пом. 1Н-138</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 xml:space="preserve">Почтовый адрес: 195009, Санкт-Петербург, Арсенальная ул., д. 1, </w:t>
            </w:r>
            <w:proofErr w:type="spellStart"/>
            <w:r w:rsidRPr="008C1D38">
              <w:rPr>
                <w:rFonts w:ascii="Times New Roman" w:hAnsi="Times New Roman" w:cs="Times New Roman"/>
                <w:bCs/>
                <w:color w:val="000000" w:themeColor="text1"/>
              </w:rPr>
              <w:t>кор</w:t>
            </w:r>
            <w:proofErr w:type="spellEnd"/>
            <w:r w:rsidRPr="008C1D38">
              <w:rPr>
                <w:rFonts w:ascii="Times New Roman" w:hAnsi="Times New Roman" w:cs="Times New Roman"/>
                <w:bCs/>
                <w:color w:val="000000" w:themeColor="text1"/>
              </w:rPr>
              <w:t>. 2, лит. А, пом. 1Н-138</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Телефон (812) 610-57-01 доб. 51-115</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e-</w:t>
            </w:r>
            <w:proofErr w:type="spellStart"/>
            <w:r w:rsidRPr="008C1D38">
              <w:rPr>
                <w:rFonts w:ascii="Times New Roman" w:hAnsi="Times New Roman" w:cs="Times New Roman"/>
                <w:bCs/>
                <w:color w:val="000000" w:themeColor="text1"/>
              </w:rPr>
              <w:t>mail</w:t>
            </w:r>
            <w:proofErr w:type="spellEnd"/>
            <w:r w:rsidRPr="008C1D38">
              <w:rPr>
                <w:rFonts w:ascii="Times New Roman" w:hAnsi="Times New Roman" w:cs="Times New Roman"/>
                <w:bCs/>
                <w:color w:val="000000" w:themeColor="text1"/>
              </w:rPr>
              <w:t xml:space="preserve">: </w:t>
            </w:r>
            <w:hyperlink r:id="rId12" w:history="1">
              <w:r w:rsidRPr="008C1D38">
                <w:rPr>
                  <w:rFonts w:ascii="Times New Roman" w:hAnsi="Times New Roman" w:cs="Times New Roman"/>
                  <w:color w:val="000000" w:themeColor="text1"/>
                </w:rPr>
                <w:t>kovi@pec.org.ru/</w:t>
              </w:r>
            </w:hyperlink>
            <w:r w:rsidRPr="008C1D38">
              <w:rPr>
                <w:rFonts w:ascii="Times New Roman" w:hAnsi="Times New Roman" w:cs="Times New Roman"/>
                <w:bCs/>
                <w:color w:val="000000" w:themeColor="text1"/>
              </w:rPr>
              <w:t xml:space="preserve"> office@pec.org.ru</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ОГРН 1147847043805</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ИНН 7804525498 КПП 780401001</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ОКТМО 40330000000 ОКАТО 40273000000</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Дата постановки на учет 07.02.2014 г.</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Банковские реквизиты:</w:t>
            </w:r>
          </w:p>
          <w:p w:rsidR="008C1D38" w:rsidRPr="008C1D38" w:rsidRDefault="008C1D38" w:rsidP="008C1D38">
            <w:pPr>
              <w:spacing w:after="0" w:line="240" w:lineRule="auto"/>
              <w:jc w:val="both"/>
              <w:rPr>
                <w:rFonts w:ascii="Times New Roman" w:hAnsi="Times New Roman" w:cs="Times New Roman"/>
                <w:bCs/>
                <w:color w:val="000000" w:themeColor="text1"/>
              </w:rPr>
            </w:pPr>
            <w:r w:rsidRPr="008C1D38">
              <w:rPr>
                <w:rFonts w:ascii="Times New Roman" w:hAnsi="Times New Roman" w:cs="Times New Roman"/>
                <w:bCs/>
                <w:color w:val="000000" w:themeColor="text1"/>
              </w:rPr>
              <w:t>р/с 40702810500002018920</w:t>
            </w:r>
          </w:p>
          <w:p w:rsidR="003D6047" w:rsidRPr="00253969" w:rsidRDefault="008C1D38" w:rsidP="008C1D38">
            <w:pPr>
              <w:textAlignment w:val="baseline"/>
              <w:rPr>
                <w:rFonts w:ascii="Times New Roman" w:hAnsi="Times New Roman" w:cs="Times New Roman"/>
                <w:color w:val="000000"/>
                <w:sz w:val="24"/>
                <w:szCs w:val="24"/>
              </w:rPr>
            </w:pPr>
            <w:r w:rsidRPr="008C1D38">
              <w:rPr>
                <w:rFonts w:ascii="Times New Roman" w:hAnsi="Times New Roman" w:cs="Times New Roman"/>
                <w:bCs/>
                <w:color w:val="000000" w:themeColor="text1"/>
              </w:rPr>
              <w:t>в АО «АБ «РОССИЯ»</w:t>
            </w:r>
          </w:p>
        </w:tc>
        <w:tc>
          <w:tcPr>
            <w:tcW w:w="4672" w:type="dxa"/>
            <w:shd w:val="clear" w:color="auto" w:fill="auto"/>
          </w:tcPr>
          <w:p w:rsidR="003D6047" w:rsidRPr="00253969" w:rsidRDefault="003D6047" w:rsidP="00792B09">
            <w:pPr>
              <w:spacing w:line="280" w:lineRule="exact"/>
              <w:jc w:val="both"/>
              <w:rPr>
                <w:rFonts w:ascii="Times New Roman" w:hAnsi="Times New Roman" w:cs="Times New Roman"/>
                <w:color w:val="000000"/>
                <w:sz w:val="24"/>
                <w:szCs w:val="24"/>
              </w:rPr>
            </w:pPr>
          </w:p>
        </w:tc>
      </w:tr>
      <w:tr w:rsidR="003D6047" w:rsidRPr="00253969" w:rsidTr="00F608B9">
        <w:trPr>
          <w:trHeight w:val="624"/>
        </w:trPr>
        <w:tc>
          <w:tcPr>
            <w:tcW w:w="4672" w:type="dxa"/>
            <w:shd w:val="clear" w:color="auto" w:fill="auto"/>
          </w:tcPr>
          <w:p w:rsidR="003D6047" w:rsidRPr="00253969" w:rsidRDefault="003D6047" w:rsidP="00F608B9">
            <w:pPr>
              <w:jc w:val="center"/>
              <w:textAlignment w:val="baseline"/>
              <w:rPr>
                <w:rFonts w:ascii="Times New Roman" w:hAnsi="Times New Roman" w:cs="Times New Roman"/>
                <w:b/>
                <w:color w:val="000000"/>
                <w:sz w:val="24"/>
                <w:szCs w:val="24"/>
              </w:rPr>
            </w:pPr>
            <w:r w:rsidRPr="00253969">
              <w:rPr>
                <w:rFonts w:ascii="Times New Roman" w:hAnsi="Times New Roman" w:cs="Times New Roman"/>
                <w:b/>
                <w:color w:val="000000"/>
                <w:sz w:val="24"/>
                <w:szCs w:val="24"/>
              </w:rPr>
              <w:t>Сторона-1:</w:t>
            </w:r>
          </w:p>
          <w:p w:rsidR="003D6047" w:rsidRPr="00253969" w:rsidRDefault="003D6047" w:rsidP="00F608B9">
            <w:pPr>
              <w:jc w:val="center"/>
              <w:textAlignment w:val="baseline"/>
              <w:rPr>
                <w:rFonts w:ascii="Times New Roman" w:hAnsi="Times New Roman" w:cs="Times New Roman"/>
                <w:b/>
                <w:color w:val="000000"/>
                <w:sz w:val="24"/>
                <w:szCs w:val="24"/>
              </w:rPr>
            </w:pPr>
          </w:p>
          <w:p w:rsidR="003D6047" w:rsidRPr="00253969" w:rsidRDefault="003D6047" w:rsidP="00F608B9">
            <w:pPr>
              <w:textAlignment w:val="baseline"/>
              <w:rPr>
                <w:rFonts w:ascii="Times New Roman" w:hAnsi="Times New Roman" w:cs="Times New Roman"/>
                <w:sz w:val="24"/>
                <w:szCs w:val="24"/>
              </w:rPr>
            </w:pPr>
            <w:r w:rsidRPr="00253969">
              <w:rPr>
                <w:rFonts w:ascii="Times New Roman" w:hAnsi="Times New Roman" w:cs="Times New Roman"/>
                <w:sz w:val="24"/>
                <w:szCs w:val="24"/>
              </w:rPr>
              <w:t xml:space="preserve">          _________________ / </w:t>
            </w:r>
            <w:r w:rsidR="00792B09">
              <w:rPr>
                <w:rFonts w:ascii="Times New Roman" w:hAnsi="Times New Roman" w:cs="Times New Roman"/>
                <w:sz w:val="24"/>
                <w:szCs w:val="24"/>
              </w:rPr>
              <w:t>____________</w:t>
            </w:r>
            <w:r w:rsidRPr="00253969">
              <w:rPr>
                <w:rFonts w:ascii="Times New Roman" w:hAnsi="Times New Roman" w:cs="Times New Roman"/>
                <w:sz w:val="24"/>
                <w:szCs w:val="24"/>
              </w:rPr>
              <w:t xml:space="preserve"> /</w:t>
            </w:r>
          </w:p>
          <w:p w:rsidR="003D6047" w:rsidRPr="00253969" w:rsidRDefault="003D6047" w:rsidP="00F608B9">
            <w:pPr>
              <w:jc w:val="center"/>
              <w:textAlignment w:val="baseline"/>
              <w:rPr>
                <w:rFonts w:ascii="Times New Roman" w:hAnsi="Times New Roman" w:cs="Times New Roman"/>
                <w:color w:val="000000"/>
                <w:sz w:val="24"/>
                <w:szCs w:val="24"/>
              </w:rPr>
            </w:pPr>
          </w:p>
        </w:tc>
        <w:tc>
          <w:tcPr>
            <w:tcW w:w="4672" w:type="dxa"/>
            <w:shd w:val="clear" w:color="auto" w:fill="auto"/>
          </w:tcPr>
          <w:p w:rsidR="003D6047" w:rsidRPr="00253969" w:rsidRDefault="003D6047" w:rsidP="00F608B9">
            <w:pPr>
              <w:jc w:val="center"/>
              <w:textAlignment w:val="baseline"/>
              <w:rPr>
                <w:rFonts w:ascii="Times New Roman" w:hAnsi="Times New Roman" w:cs="Times New Roman"/>
                <w:b/>
                <w:color w:val="000000"/>
                <w:sz w:val="24"/>
                <w:szCs w:val="24"/>
              </w:rPr>
            </w:pPr>
            <w:r w:rsidRPr="00253969">
              <w:rPr>
                <w:rFonts w:ascii="Times New Roman" w:hAnsi="Times New Roman" w:cs="Times New Roman"/>
                <w:b/>
                <w:color w:val="000000"/>
                <w:sz w:val="24"/>
                <w:szCs w:val="24"/>
              </w:rPr>
              <w:t>Сторона-2:</w:t>
            </w:r>
          </w:p>
          <w:p w:rsidR="003D6047" w:rsidRPr="00253969" w:rsidRDefault="003D6047" w:rsidP="00F608B9">
            <w:pPr>
              <w:jc w:val="center"/>
              <w:textAlignment w:val="baseline"/>
              <w:rPr>
                <w:rFonts w:ascii="Times New Roman" w:hAnsi="Times New Roman" w:cs="Times New Roman"/>
                <w:b/>
                <w:color w:val="000000"/>
                <w:sz w:val="24"/>
                <w:szCs w:val="24"/>
              </w:rPr>
            </w:pPr>
          </w:p>
          <w:p w:rsidR="003D6047" w:rsidRPr="00253969" w:rsidRDefault="003D6047" w:rsidP="00F608B9">
            <w:pPr>
              <w:textAlignment w:val="baseline"/>
              <w:rPr>
                <w:rFonts w:ascii="Times New Roman" w:hAnsi="Times New Roman" w:cs="Times New Roman"/>
                <w:sz w:val="24"/>
                <w:szCs w:val="24"/>
              </w:rPr>
            </w:pPr>
            <w:r w:rsidRPr="00253969">
              <w:rPr>
                <w:rFonts w:ascii="Times New Roman" w:hAnsi="Times New Roman" w:cs="Times New Roman"/>
                <w:sz w:val="24"/>
                <w:szCs w:val="24"/>
              </w:rPr>
              <w:t xml:space="preserve">          _________________ /</w:t>
            </w:r>
            <w:r w:rsidR="00792B09">
              <w:rPr>
                <w:rFonts w:ascii="Times New Roman" w:hAnsi="Times New Roman" w:cs="Times New Roman"/>
                <w:sz w:val="24"/>
                <w:szCs w:val="24"/>
              </w:rPr>
              <w:t>____________</w:t>
            </w:r>
            <w:r w:rsidRPr="00253969">
              <w:rPr>
                <w:rFonts w:ascii="Times New Roman" w:hAnsi="Times New Roman" w:cs="Times New Roman"/>
                <w:sz w:val="24"/>
                <w:szCs w:val="24"/>
              </w:rPr>
              <w:t>/</w:t>
            </w:r>
          </w:p>
          <w:p w:rsidR="003D6047" w:rsidRPr="00253969" w:rsidRDefault="003D6047" w:rsidP="00F608B9">
            <w:pPr>
              <w:jc w:val="center"/>
              <w:textAlignment w:val="baseline"/>
              <w:rPr>
                <w:rFonts w:ascii="Times New Roman" w:hAnsi="Times New Roman" w:cs="Times New Roman"/>
                <w:color w:val="000000"/>
                <w:sz w:val="24"/>
                <w:szCs w:val="24"/>
              </w:rPr>
            </w:pPr>
          </w:p>
        </w:tc>
      </w:tr>
      <w:tr w:rsidR="003D6047" w:rsidRPr="006C06B1" w:rsidTr="00F608B9">
        <w:tc>
          <w:tcPr>
            <w:tcW w:w="4672" w:type="dxa"/>
            <w:tcBorders>
              <w:top w:val="nil"/>
              <w:left w:val="nil"/>
              <w:bottom w:val="nil"/>
              <w:right w:val="nil"/>
            </w:tcBorders>
            <w:shd w:val="clear" w:color="auto" w:fill="auto"/>
          </w:tcPr>
          <w:p w:rsidR="003D6047" w:rsidRPr="006C06B1" w:rsidRDefault="003D6047" w:rsidP="00F608B9">
            <w:pPr>
              <w:contextualSpacing/>
              <w:jc w:val="both"/>
              <w:textAlignment w:val="baseline"/>
              <w:rPr>
                <w:color w:val="000000"/>
                <w:szCs w:val="24"/>
              </w:rPr>
            </w:pPr>
          </w:p>
        </w:tc>
        <w:tc>
          <w:tcPr>
            <w:tcW w:w="4672" w:type="dxa"/>
            <w:tcBorders>
              <w:top w:val="nil"/>
              <w:left w:val="nil"/>
              <w:bottom w:val="nil"/>
              <w:right w:val="nil"/>
            </w:tcBorders>
            <w:shd w:val="clear" w:color="auto" w:fill="auto"/>
          </w:tcPr>
          <w:p w:rsidR="003D6047" w:rsidRPr="006C06B1" w:rsidRDefault="003D6047" w:rsidP="00F608B9">
            <w:pPr>
              <w:contextualSpacing/>
              <w:jc w:val="both"/>
              <w:textAlignment w:val="baseline"/>
              <w:rPr>
                <w:color w:val="000000"/>
                <w:szCs w:val="24"/>
              </w:rPr>
            </w:pPr>
          </w:p>
        </w:tc>
      </w:tr>
    </w:tbl>
    <w:p w:rsidR="003D6047" w:rsidRPr="006C06B1" w:rsidRDefault="003D6047" w:rsidP="003D6047">
      <w:pPr>
        <w:spacing w:after="0" w:line="240" w:lineRule="auto"/>
        <w:textAlignment w:val="baseline"/>
        <w:rPr>
          <w:rFonts w:ascii="Times New Roman" w:eastAsia="Times New Roman" w:hAnsi="Times New Roman" w:cs="Times New Roman"/>
          <w:color w:val="000000"/>
          <w:sz w:val="20"/>
          <w:szCs w:val="24"/>
        </w:rPr>
      </w:pPr>
    </w:p>
    <w:p w:rsidR="003D6047" w:rsidRPr="006C06B1" w:rsidRDefault="003D6047" w:rsidP="003D6047">
      <w:pPr>
        <w:rPr>
          <w:rFonts w:ascii="Times New Roman" w:eastAsia="Times New Roman" w:hAnsi="Times New Roman" w:cs="Times New Roman"/>
          <w:color w:val="000000"/>
          <w:sz w:val="20"/>
          <w:szCs w:val="24"/>
        </w:rPr>
      </w:pPr>
      <w:r w:rsidRPr="006C06B1">
        <w:rPr>
          <w:rFonts w:ascii="Times New Roman" w:eastAsia="Times New Roman" w:hAnsi="Times New Roman" w:cs="Times New Roman"/>
          <w:sz w:val="20"/>
          <w:szCs w:val="20"/>
          <w:lang w:eastAsia="ru-RU"/>
        </w:rPr>
        <w:br w:type="page"/>
      </w:r>
    </w:p>
    <w:p w:rsidR="003D6047" w:rsidRPr="0069685E" w:rsidRDefault="003D6047" w:rsidP="003D6047">
      <w:pPr>
        <w:spacing w:after="0" w:line="240" w:lineRule="auto"/>
        <w:ind w:left="6096"/>
        <w:jc w:val="right"/>
        <w:textAlignment w:val="baseline"/>
        <w:rPr>
          <w:rFonts w:ascii="Times New Roman" w:eastAsia="Times New Roman" w:hAnsi="Times New Roman" w:cs="Times New Roman"/>
          <w:color w:val="000000"/>
          <w:sz w:val="20"/>
          <w:szCs w:val="24"/>
        </w:rPr>
      </w:pPr>
      <w:r w:rsidRPr="0069685E">
        <w:rPr>
          <w:rFonts w:ascii="Times New Roman" w:eastAsia="Times New Roman" w:hAnsi="Times New Roman" w:cs="Times New Roman"/>
          <w:color w:val="000000"/>
          <w:sz w:val="20"/>
          <w:szCs w:val="24"/>
        </w:rPr>
        <w:lastRenderedPageBreak/>
        <w:t xml:space="preserve">Приложение 1 к Соглашению </w:t>
      </w:r>
    </w:p>
    <w:p w:rsidR="003D6047" w:rsidRPr="0069685E" w:rsidRDefault="003D6047" w:rsidP="003D6047">
      <w:pPr>
        <w:spacing w:after="0" w:line="240" w:lineRule="auto"/>
        <w:ind w:left="6096"/>
        <w:jc w:val="right"/>
        <w:textAlignment w:val="baseline"/>
        <w:rPr>
          <w:rFonts w:ascii="Times New Roman" w:eastAsia="Times New Roman" w:hAnsi="Times New Roman" w:cs="Times New Roman"/>
          <w:color w:val="000000"/>
          <w:sz w:val="20"/>
          <w:szCs w:val="24"/>
        </w:rPr>
      </w:pPr>
      <w:r w:rsidRPr="0069685E">
        <w:rPr>
          <w:rFonts w:ascii="Times New Roman" w:eastAsia="Times New Roman" w:hAnsi="Times New Roman" w:cs="Times New Roman"/>
          <w:color w:val="000000"/>
          <w:sz w:val="20"/>
          <w:szCs w:val="24"/>
        </w:rPr>
        <w:t>от «__» __________ 202</w:t>
      </w:r>
      <w:r w:rsidR="00792B09" w:rsidRPr="0069685E">
        <w:rPr>
          <w:rFonts w:ascii="Times New Roman" w:eastAsia="Times New Roman" w:hAnsi="Times New Roman" w:cs="Times New Roman"/>
          <w:color w:val="000000"/>
          <w:sz w:val="20"/>
          <w:szCs w:val="24"/>
        </w:rPr>
        <w:t>5</w:t>
      </w:r>
      <w:r w:rsidRPr="0069685E">
        <w:rPr>
          <w:rFonts w:ascii="Times New Roman" w:eastAsia="Times New Roman" w:hAnsi="Times New Roman" w:cs="Times New Roman"/>
          <w:color w:val="000000"/>
          <w:sz w:val="20"/>
          <w:szCs w:val="24"/>
        </w:rPr>
        <w:t>г. № ___</w:t>
      </w:r>
    </w:p>
    <w:p w:rsidR="003D6047" w:rsidRPr="0069685E" w:rsidRDefault="003D6047" w:rsidP="003D6047">
      <w:pPr>
        <w:spacing w:after="0" w:line="240" w:lineRule="auto"/>
        <w:textAlignment w:val="baseline"/>
        <w:rPr>
          <w:rFonts w:ascii="Times New Roman" w:eastAsia="Times New Roman" w:hAnsi="Times New Roman" w:cs="Times New Roman"/>
          <w:color w:val="000000"/>
          <w:sz w:val="20"/>
          <w:szCs w:val="24"/>
        </w:rPr>
      </w:pPr>
      <w:r w:rsidRPr="0069685E">
        <w:rPr>
          <w:rFonts w:ascii="Times New Roman" w:eastAsia="Times New Roman" w:hAnsi="Times New Roman" w:cs="Times New Roman"/>
          <w:color w:val="000000"/>
          <w:sz w:val="20"/>
          <w:szCs w:val="24"/>
        </w:rPr>
        <w:t xml:space="preserve"> </w:t>
      </w:r>
    </w:p>
    <w:p w:rsidR="003D6047" w:rsidRPr="0069685E" w:rsidRDefault="003D6047" w:rsidP="003D6047">
      <w:pPr>
        <w:spacing w:after="0" w:line="240" w:lineRule="auto"/>
        <w:jc w:val="center"/>
        <w:textAlignment w:val="baseline"/>
        <w:rPr>
          <w:rFonts w:ascii="Times New Roman" w:eastAsia="Times New Roman" w:hAnsi="Times New Roman" w:cs="Times New Roman"/>
          <w:color w:val="000000"/>
          <w:sz w:val="20"/>
          <w:szCs w:val="24"/>
        </w:rPr>
      </w:pPr>
      <w:r w:rsidRPr="0069685E">
        <w:rPr>
          <w:rFonts w:ascii="Times New Roman" w:eastAsia="Times New Roman" w:hAnsi="Times New Roman" w:cs="Times New Roman"/>
          <w:color w:val="000000"/>
          <w:sz w:val="20"/>
          <w:szCs w:val="24"/>
        </w:rPr>
        <w:t>Перечень документов, включаемых в состав ЭДО</w:t>
      </w:r>
    </w:p>
    <w:p w:rsidR="003D6047" w:rsidRPr="0069685E" w:rsidRDefault="003D6047" w:rsidP="003D6047">
      <w:pPr>
        <w:spacing w:after="0" w:line="240" w:lineRule="auto"/>
        <w:textAlignment w:val="baseline"/>
        <w:rPr>
          <w:rFonts w:ascii="Times New Roman" w:eastAsia="Times New Roman" w:hAnsi="Times New Roman" w:cs="Times New Roman"/>
          <w:color w:val="000000"/>
          <w:sz w:val="20"/>
          <w:szCs w:val="24"/>
        </w:rPr>
      </w:pPr>
    </w:p>
    <w:tbl>
      <w:tblPr>
        <w:tblW w:w="9486" w:type="dxa"/>
        <w:tblLook w:val="04A0" w:firstRow="1" w:lastRow="0" w:firstColumn="1" w:lastColumn="0" w:noHBand="0" w:noVBand="1"/>
      </w:tblPr>
      <w:tblGrid>
        <w:gridCol w:w="457"/>
        <w:gridCol w:w="3117"/>
        <w:gridCol w:w="1170"/>
        <w:gridCol w:w="2123"/>
        <w:gridCol w:w="2619"/>
      </w:tblGrid>
      <w:tr w:rsidR="003D6047" w:rsidRPr="0069685E" w:rsidTr="0069685E">
        <w:tc>
          <w:tcPr>
            <w:tcW w:w="9486" w:type="dxa"/>
            <w:gridSpan w:val="5"/>
            <w:shd w:val="clear" w:color="auto" w:fill="auto"/>
          </w:tcPr>
          <w:p w:rsidR="003D6047" w:rsidRPr="0069685E" w:rsidRDefault="003D6047" w:rsidP="00F608B9">
            <w:pPr>
              <w:jc w:val="cente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t>Формализованные документы</w:t>
            </w: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t>1</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документ об отгрузке товаров (выполнении работ), передаче имущественных прав (документ об оказании услуг), в т. ч. исправленный, в электронной форме, в формате XML</w:t>
            </w:r>
          </w:p>
        </w:tc>
        <w:tc>
          <w:tcPr>
            <w:tcW w:w="3293" w:type="dxa"/>
            <w:gridSpan w:val="2"/>
            <w:shd w:val="clear" w:color="auto" w:fill="auto"/>
          </w:tcPr>
          <w:p w:rsidR="003D6047" w:rsidRPr="0069685E" w:rsidRDefault="005E689A" w:rsidP="00F608B9">
            <w:pPr>
              <w:textAlignment w:val="baseline"/>
              <w:rPr>
                <w:rFonts w:ascii="Times New Roman" w:hAnsi="Times New Roman" w:cs="Times New Roman"/>
                <w:szCs w:val="24"/>
              </w:rPr>
            </w:pPr>
            <w:r>
              <w:rPr>
                <w:rFonts w:ascii="Times New Roman" w:hAnsi="Times New Roman" w:cs="Times New Roman"/>
              </w:rPr>
              <w:t>Приказ ФНС России от 19.12.2023 N ЕД-7-26/970@</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t>2</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счет-фактура, в т. ч. исправленный, в электронной форме, в формате XML</w:t>
            </w:r>
          </w:p>
        </w:tc>
        <w:tc>
          <w:tcPr>
            <w:tcW w:w="3293" w:type="dxa"/>
            <w:gridSpan w:val="2"/>
            <w:shd w:val="clear" w:color="auto" w:fill="auto"/>
          </w:tcPr>
          <w:p w:rsidR="003D6047" w:rsidRPr="0069685E" w:rsidRDefault="005E689A" w:rsidP="00F608B9">
            <w:pPr>
              <w:textAlignment w:val="baseline"/>
              <w:rPr>
                <w:rFonts w:ascii="Times New Roman" w:hAnsi="Times New Roman" w:cs="Times New Roman"/>
                <w:szCs w:val="24"/>
              </w:rPr>
            </w:pPr>
            <w:r>
              <w:rPr>
                <w:rFonts w:ascii="Times New Roman" w:hAnsi="Times New Roman" w:cs="Times New Roman"/>
              </w:rPr>
              <w:t>Приказ ФНС России от 19.12.2023 N ЕД-7-26/970@</w:t>
            </w:r>
          </w:p>
        </w:tc>
        <w:tc>
          <w:tcPr>
            <w:tcW w:w="2619" w:type="dxa"/>
            <w:shd w:val="clear" w:color="auto" w:fill="auto"/>
          </w:tcPr>
          <w:p w:rsidR="003D6047" w:rsidRPr="0069685E" w:rsidRDefault="003D6047" w:rsidP="00F608B9">
            <w:pPr>
              <w:jc w:val="center"/>
              <w:textAlignment w:val="baseline"/>
              <w:rPr>
                <w:rFonts w:ascii="Times New Roman" w:hAnsi="Times New Roman" w:cs="Times New Roman"/>
                <w:szCs w:val="24"/>
              </w:rPr>
            </w:pPr>
            <w:r w:rsidRPr="0069685E">
              <w:rPr>
                <w:rFonts w:ascii="Times New Roman" w:hAnsi="Times New Roman" w:cs="Times New Roman"/>
                <w:szCs w:val="24"/>
              </w:rPr>
              <w:t>КЭП</w:t>
            </w: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t>3</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документ об отгрузке товаров (выполнении работ), передаче имущественных прав (документ об оказании услуг), включающий в себя счет-фактуру, в т. ч. исправленный, в электронной форме, в формате XML</w:t>
            </w:r>
          </w:p>
        </w:tc>
        <w:tc>
          <w:tcPr>
            <w:tcW w:w="3293" w:type="dxa"/>
            <w:gridSpan w:val="2"/>
            <w:shd w:val="clear" w:color="auto" w:fill="auto"/>
          </w:tcPr>
          <w:p w:rsidR="003D6047" w:rsidRPr="0069685E" w:rsidRDefault="005E689A" w:rsidP="00F608B9">
            <w:pPr>
              <w:textAlignment w:val="baseline"/>
              <w:rPr>
                <w:rFonts w:ascii="Times New Roman" w:hAnsi="Times New Roman" w:cs="Times New Roman"/>
                <w:szCs w:val="24"/>
              </w:rPr>
            </w:pPr>
            <w:r>
              <w:rPr>
                <w:rFonts w:ascii="Times New Roman" w:hAnsi="Times New Roman" w:cs="Times New Roman"/>
              </w:rPr>
              <w:t xml:space="preserve"> Приказ ФНС России от 19.12.2023 N ЕД-7-26/970@</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t>4</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документ об изменении стоимости отгруженных товаров (выполненных работ, оказанных услуг), переданных имущественных прав, в электронной форме</w:t>
            </w:r>
          </w:p>
        </w:tc>
        <w:tc>
          <w:tcPr>
            <w:tcW w:w="3293" w:type="dxa"/>
            <w:gridSpan w:val="2"/>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Приказ Федеральной налоговой службы РФ от 12.10.2020 г. N ЕД-7-26/736@;</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rPr>
          <w:trHeight w:val="1164"/>
        </w:trPr>
        <w:tc>
          <w:tcPr>
            <w:tcW w:w="457" w:type="dxa"/>
            <w:shd w:val="clear" w:color="auto" w:fill="auto"/>
          </w:tcPr>
          <w:p w:rsidR="003D6047" w:rsidRPr="0069685E" w:rsidRDefault="003D6047" w:rsidP="00F608B9">
            <w:pP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t>5</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корректировочный счет-фактура, в т. ч. исправленный, в электронной форме</w:t>
            </w:r>
          </w:p>
          <w:p w:rsidR="003D6047" w:rsidRPr="0069685E" w:rsidRDefault="003D6047" w:rsidP="00F608B9">
            <w:pPr>
              <w:textAlignment w:val="baseline"/>
              <w:rPr>
                <w:rFonts w:ascii="Times New Roman" w:hAnsi="Times New Roman" w:cs="Times New Roman"/>
                <w:szCs w:val="24"/>
              </w:rPr>
            </w:pPr>
          </w:p>
        </w:tc>
        <w:tc>
          <w:tcPr>
            <w:tcW w:w="3293" w:type="dxa"/>
            <w:gridSpan w:val="2"/>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Приказ Федеральной налоговой службы РФ от 12.10.2020 г. N ЕД-7-26/736@</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t>6</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документ 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w:t>
            </w:r>
          </w:p>
        </w:tc>
        <w:tc>
          <w:tcPr>
            <w:tcW w:w="3293" w:type="dxa"/>
            <w:gridSpan w:val="2"/>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Приказ Федеральной налоговой службы РФ от 12.10.2020 г. N ЕД-7-26/736@</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t>7</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Корректировочный счет-фактура и/или документ, подтверждающего согласие (факт уведомления) покупателя на изменение стоимости отгруженных товаров</w:t>
            </w:r>
          </w:p>
        </w:tc>
        <w:tc>
          <w:tcPr>
            <w:tcW w:w="3293" w:type="dxa"/>
            <w:gridSpan w:val="2"/>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Приказ ФНС России от 12.10.2020 N ЕД-7-26/736</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lastRenderedPageBreak/>
              <w:t>8</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документ по приемке товарно-материальных ценностей и выявленных расхождений, в электронной форме</w:t>
            </w:r>
          </w:p>
        </w:tc>
        <w:tc>
          <w:tcPr>
            <w:tcW w:w="3293" w:type="dxa"/>
            <w:gridSpan w:val="2"/>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Приказ Федеральной налоговой службы РФ от 27 августа 2019 г. N ММВ-7-15/423@</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color w:val="000000"/>
                <w:szCs w:val="24"/>
              </w:rPr>
            </w:pPr>
            <w:r w:rsidRPr="0069685E">
              <w:rPr>
                <w:rFonts w:ascii="Times New Roman" w:hAnsi="Times New Roman" w:cs="Times New Roman"/>
                <w:color w:val="000000"/>
                <w:szCs w:val="24"/>
              </w:rPr>
              <w:t>9</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универсальный корректировочный документ (УКД) в формате XML</w:t>
            </w:r>
          </w:p>
        </w:tc>
        <w:tc>
          <w:tcPr>
            <w:tcW w:w="3293" w:type="dxa"/>
            <w:gridSpan w:val="2"/>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Приказ ФНС России от 12.10.2020 № ЕД-7-26/736@</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10</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Акт приемки – сдачи работ (услуг), в электронной форме, в формате XML</w:t>
            </w:r>
          </w:p>
        </w:tc>
        <w:tc>
          <w:tcPr>
            <w:tcW w:w="3293" w:type="dxa"/>
            <w:gridSpan w:val="2"/>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Приказ ФНС России от 30.11.2015г. № ММВ-7-10/552@;</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5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11</w:t>
            </w:r>
          </w:p>
        </w:tc>
        <w:tc>
          <w:tcPr>
            <w:tcW w:w="3117" w:type="dxa"/>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товарная накладная ТОРГ 12 в формате XML</w:t>
            </w:r>
          </w:p>
        </w:tc>
        <w:tc>
          <w:tcPr>
            <w:tcW w:w="3293" w:type="dxa"/>
            <w:gridSpan w:val="2"/>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Приказ ФНС России от 30.11.2015г. № ММВ-7-10/551@</w:t>
            </w:r>
          </w:p>
        </w:tc>
        <w:tc>
          <w:tcPr>
            <w:tcW w:w="2619" w:type="dxa"/>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9486" w:type="dxa"/>
            <w:gridSpan w:val="5"/>
            <w:shd w:val="clear" w:color="auto" w:fill="auto"/>
          </w:tcPr>
          <w:p w:rsidR="003D6047" w:rsidRPr="0069685E" w:rsidRDefault="003D6047" w:rsidP="00F608B9">
            <w:pPr>
              <w:jc w:val="center"/>
              <w:textAlignment w:val="baseline"/>
              <w:rPr>
                <w:rFonts w:ascii="Times New Roman" w:hAnsi="Times New Roman" w:cs="Times New Roman"/>
                <w:szCs w:val="24"/>
              </w:rPr>
            </w:pPr>
            <w:r w:rsidRPr="0069685E">
              <w:rPr>
                <w:rFonts w:ascii="Times New Roman" w:eastAsia="Calibri" w:hAnsi="Times New Roman" w:cs="Times New Roman"/>
                <w:color w:val="000000"/>
                <w:sz w:val="24"/>
                <w:szCs w:val="24"/>
              </w:rPr>
              <w:tab/>
            </w:r>
            <w:r w:rsidRPr="0069685E">
              <w:rPr>
                <w:rFonts w:ascii="Times New Roman" w:hAnsi="Times New Roman" w:cs="Times New Roman"/>
                <w:szCs w:val="24"/>
              </w:rPr>
              <w:t>Неформализованные документы</w:t>
            </w:r>
          </w:p>
        </w:tc>
      </w:tr>
      <w:tr w:rsidR="003D6047" w:rsidRPr="0069685E" w:rsidTr="0069685E">
        <w:tc>
          <w:tcPr>
            <w:tcW w:w="4744" w:type="dxa"/>
            <w:gridSpan w:val="3"/>
            <w:shd w:val="clear" w:color="auto" w:fill="auto"/>
          </w:tcPr>
          <w:p w:rsidR="003D6047" w:rsidRPr="0069685E" w:rsidRDefault="003D6047" w:rsidP="00F608B9">
            <w:pPr>
              <w:jc w:val="center"/>
              <w:textAlignment w:val="baseline"/>
              <w:rPr>
                <w:rFonts w:ascii="Times New Roman" w:hAnsi="Times New Roman" w:cs="Times New Roman"/>
                <w:szCs w:val="24"/>
              </w:rPr>
            </w:pPr>
            <w:r w:rsidRPr="0069685E">
              <w:rPr>
                <w:rFonts w:ascii="Times New Roman" w:hAnsi="Times New Roman" w:cs="Times New Roman"/>
                <w:szCs w:val="24"/>
              </w:rPr>
              <w:t>Вид документа</w:t>
            </w:r>
          </w:p>
        </w:tc>
        <w:tc>
          <w:tcPr>
            <w:tcW w:w="4742" w:type="dxa"/>
            <w:gridSpan w:val="2"/>
            <w:shd w:val="clear" w:color="auto" w:fill="auto"/>
          </w:tcPr>
          <w:p w:rsidR="003D6047" w:rsidRPr="0069685E" w:rsidRDefault="003D6047" w:rsidP="00F608B9">
            <w:pPr>
              <w:jc w:val="center"/>
              <w:textAlignment w:val="baseline"/>
              <w:rPr>
                <w:rFonts w:ascii="Times New Roman" w:hAnsi="Times New Roman" w:cs="Times New Roman"/>
                <w:szCs w:val="24"/>
              </w:rPr>
            </w:pPr>
            <w:r w:rsidRPr="0069685E">
              <w:rPr>
                <w:rFonts w:ascii="Times New Roman" w:hAnsi="Times New Roman" w:cs="Times New Roman"/>
                <w:szCs w:val="24"/>
              </w:rPr>
              <w:t>Применяемый вид ЭП</w:t>
            </w:r>
          </w:p>
        </w:tc>
      </w:tr>
      <w:tr w:rsidR="003D6047" w:rsidRPr="0069685E" w:rsidTr="0069685E">
        <w:trPr>
          <w:trHeight w:val="143"/>
        </w:trPr>
        <w:tc>
          <w:tcPr>
            <w:tcW w:w="4744" w:type="dxa"/>
            <w:gridSpan w:val="3"/>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счета на оплату</w:t>
            </w:r>
          </w:p>
        </w:tc>
        <w:tc>
          <w:tcPr>
            <w:tcW w:w="4742" w:type="dxa"/>
            <w:gridSpan w:val="2"/>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744" w:type="dxa"/>
            <w:gridSpan w:val="3"/>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акты-сверки</w:t>
            </w:r>
          </w:p>
        </w:tc>
        <w:tc>
          <w:tcPr>
            <w:tcW w:w="4742" w:type="dxa"/>
            <w:gridSpan w:val="2"/>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744" w:type="dxa"/>
            <w:gridSpan w:val="3"/>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договоры и дополнительные соглашения, за исключением трудовых договоров, договоров, требующих нотариального удостоверения и/или государственной регистрации, биржевых сделок, сделок на ОРЭМ и иные документы договорного характера, являющиеся неотъемлемой частью хозяйственного Договора, в отношении которого заключено настоящее Соглашение об ЭДО</w:t>
            </w:r>
          </w:p>
        </w:tc>
        <w:tc>
          <w:tcPr>
            <w:tcW w:w="4742" w:type="dxa"/>
            <w:gridSpan w:val="2"/>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744" w:type="dxa"/>
            <w:gridSpan w:val="3"/>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документы, сопровождающие формализованные электронные документы, в том числе приложения к ним</w:t>
            </w:r>
          </w:p>
        </w:tc>
        <w:tc>
          <w:tcPr>
            <w:tcW w:w="4742" w:type="dxa"/>
            <w:gridSpan w:val="2"/>
            <w:shd w:val="clear" w:color="auto" w:fill="auto"/>
          </w:tcPr>
          <w:p w:rsidR="003D6047" w:rsidRPr="0069685E" w:rsidRDefault="003D6047" w:rsidP="00F608B9">
            <w:pPr>
              <w:textAlignment w:val="baseline"/>
              <w:rPr>
                <w:rFonts w:ascii="Times New Roman" w:hAnsi="Times New Roman" w:cs="Times New Roman"/>
                <w:szCs w:val="24"/>
              </w:rPr>
            </w:pPr>
          </w:p>
        </w:tc>
      </w:tr>
      <w:tr w:rsidR="003D6047" w:rsidRPr="0069685E" w:rsidTr="0069685E">
        <w:tc>
          <w:tcPr>
            <w:tcW w:w="4744" w:type="dxa"/>
            <w:gridSpan w:val="3"/>
            <w:shd w:val="clear" w:color="auto" w:fill="auto"/>
          </w:tcPr>
          <w:p w:rsidR="003D6047" w:rsidRPr="0069685E" w:rsidRDefault="003D6047" w:rsidP="00F608B9">
            <w:pPr>
              <w:textAlignment w:val="baseline"/>
              <w:rPr>
                <w:rFonts w:ascii="Times New Roman" w:hAnsi="Times New Roman" w:cs="Times New Roman"/>
                <w:szCs w:val="24"/>
              </w:rPr>
            </w:pPr>
            <w:r w:rsidRPr="0069685E">
              <w:rPr>
                <w:rFonts w:ascii="Times New Roman" w:hAnsi="Times New Roman" w:cs="Times New Roman"/>
                <w:szCs w:val="24"/>
              </w:rPr>
              <w:t>иные документы, подтверждающие исполнение хозяйственного Договора, в отношении которого заключено настоящее Соглашение об ЭДО.</w:t>
            </w:r>
          </w:p>
        </w:tc>
        <w:tc>
          <w:tcPr>
            <w:tcW w:w="4742" w:type="dxa"/>
            <w:gridSpan w:val="2"/>
            <w:shd w:val="clear" w:color="auto" w:fill="auto"/>
          </w:tcPr>
          <w:p w:rsidR="003D6047" w:rsidRPr="0069685E" w:rsidRDefault="003D6047" w:rsidP="00F608B9">
            <w:pPr>
              <w:textAlignment w:val="baseline"/>
              <w:rPr>
                <w:rFonts w:ascii="Times New Roman" w:hAnsi="Times New Roman" w:cs="Times New Roman"/>
                <w:szCs w:val="24"/>
              </w:rPr>
            </w:pPr>
          </w:p>
        </w:tc>
      </w:tr>
    </w:tbl>
    <w:p w:rsidR="003D6047" w:rsidRPr="0069685E" w:rsidRDefault="003D6047" w:rsidP="003D6047">
      <w:pPr>
        <w:spacing w:after="0" w:line="240" w:lineRule="auto"/>
        <w:jc w:val="both"/>
        <w:rPr>
          <w:rFonts w:ascii="Times New Roman" w:eastAsia="Calibri" w:hAnsi="Times New Roman" w:cs="Times New Roman"/>
          <w:sz w:val="24"/>
          <w:szCs w:val="24"/>
        </w:rPr>
      </w:pPr>
      <w:r w:rsidRPr="0069685E">
        <w:rPr>
          <w:rFonts w:ascii="Times New Roman" w:eastAsia="Calibri" w:hAnsi="Times New Roman" w:cs="Times New Roman"/>
          <w:color w:val="000000"/>
          <w:sz w:val="24"/>
          <w:szCs w:val="24"/>
        </w:rPr>
        <w:tab/>
      </w:r>
      <w:r w:rsidRPr="0069685E">
        <w:rPr>
          <w:rFonts w:ascii="Times New Roman" w:eastAsia="Calibri" w:hAnsi="Times New Roman" w:cs="Times New Roman"/>
          <w:color w:val="0D0D0D"/>
          <w:sz w:val="24"/>
          <w:szCs w:val="24"/>
        </w:rPr>
        <w:t xml:space="preserve">Обмен неформализованными документами осуществляется </w:t>
      </w:r>
      <w:r w:rsidRPr="0069685E">
        <w:rPr>
          <w:rFonts w:ascii="Times New Roman" w:eastAsia="Calibri" w:hAnsi="Times New Roman" w:cs="Times New Roman"/>
          <w:sz w:val="24"/>
          <w:szCs w:val="24"/>
        </w:rPr>
        <w:t xml:space="preserve">в следующих форматах: </w:t>
      </w:r>
    </w:p>
    <w:p w:rsidR="003D6047" w:rsidRPr="0069685E" w:rsidRDefault="003D6047" w:rsidP="003D6047">
      <w:pPr>
        <w:spacing w:after="0" w:line="240" w:lineRule="auto"/>
        <w:jc w:val="both"/>
        <w:textAlignment w:val="baseline"/>
        <w:rPr>
          <w:rFonts w:ascii="Times New Roman" w:eastAsia="Times New Roman" w:hAnsi="Times New Roman" w:cs="Times New Roman"/>
          <w:sz w:val="24"/>
          <w:szCs w:val="24"/>
          <w:lang w:val="en-US"/>
        </w:rPr>
      </w:pPr>
      <w:r w:rsidRPr="0069685E">
        <w:rPr>
          <w:rFonts w:ascii="Times New Roman" w:eastAsia="Times New Roman" w:hAnsi="Times New Roman" w:cs="Times New Roman"/>
          <w:sz w:val="24"/>
          <w:szCs w:val="24"/>
          <w:lang w:val="en-US"/>
        </w:rPr>
        <w:t xml:space="preserve">-  Microsoft Word 97-2010 (.doc); </w:t>
      </w:r>
    </w:p>
    <w:p w:rsidR="003D6047" w:rsidRPr="0069685E" w:rsidRDefault="003D6047" w:rsidP="003D6047">
      <w:pPr>
        <w:spacing w:after="0" w:line="240" w:lineRule="auto"/>
        <w:jc w:val="both"/>
        <w:textAlignment w:val="baseline"/>
        <w:rPr>
          <w:rFonts w:ascii="Times New Roman" w:eastAsia="Times New Roman" w:hAnsi="Times New Roman" w:cs="Times New Roman"/>
          <w:sz w:val="24"/>
          <w:szCs w:val="24"/>
          <w:lang w:val="en-US"/>
        </w:rPr>
      </w:pPr>
      <w:r w:rsidRPr="0069685E">
        <w:rPr>
          <w:rFonts w:ascii="Times New Roman" w:eastAsia="Times New Roman" w:hAnsi="Times New Roman" w:cs="Times New Roman"/>
          <w:sz w:val="24"/>
          <w:szCs w:val="24"/>
          <w:lang w:val="en-US"/>
        </w:rPr>
        <w:t>- Microsoft Excel 97-2010 (.</w:t>
      </w:r>
      <w:proofErr w:type="spellStart"/>
      <w:r w:rsidRPr="0069685E">
        <w:rPr>
          <w:rFonts w:ascii="Times New Roman" w:eastAsia="Times New Roman" w:hAnsi="Times New Roman" w:cs="Times New Roman"/>
          <w:sz w:val="24"/>
          <w:szCs w:val="24"/>
          <w:lang w:val="en-US"/>
        </w:rPr>
        <w:t>xls</w:t>
      </w:r>
      <w:proofErr w:type="spellEnd"/>
      <w:r w:rsidRPr="0069685E">
        <w:rPr>
          <w:rFonts w:ascii="Times New Roman" w:eastAsia="Times New Roman" w:hAnsi="Times New Roman" w:cs="Times New Roman"/>
          <w:sz w:val="24"/>
          <w:szCs w:val="24"/>
          <w:lang w:val="en-US"/>
        </w:rPr>
        <w:t>);</w:t>
      </w:r>
    </w:p>
    <w:p w:rsidR="003D6047" w:rsidRPr="0069685E" w:rsidRDefault="003D6047" w:rsidP="003D6047">
      <w:pPr>
        <w:spacing w:after="0" w:line="240" w:lineRule="auto"/>
        <w:jc w:val="both"/>
        <w:textAlignment w:val="baseline"/>
        <w:rPr>
          <w:rFonts w:ascii="Times New Roman" w:eastAsia="Times New Roman" w:hAnsi="Times New Roman" w:cs="Times New Roman"/>
          <w:sz w:val="24"/>
          <w:szCs w:val="24"/>
          <w:lang w:val="en-US"/>
        </w:rPr>
      </w:pPr>
      <w:r w:rsidRPr="0069685E">
        <w:rPr>
          <w:rFonts w:ascii="Times New Roman" w:eastAsia="Times New Roman" w:hAnsi="Times New Roman" w:cs="Times New Roman"/>
          <w:sz w:val="24"/>
          <w:szCs w:val="24"/>
          <w:lang w:val="en-US"/>
        </w:rPr>
        <w:t>- Office Open XML (.docx,.xlsx);</w:t>
      </w:r>
    </w:p>
    <w:p w:rsidR="003D6047" w:rsidRPr="0069685E" w:rsidRDefault="003D6047" w:rsidP="003D6047">
      <w:pPr>
        <w:spacing w:after="0" w:line="240" w:lineRule="auto"/>
        <w:jc w:val="both"/>
        <w:textAlignment w:val="baseline"/>
        <w:rPr>
          <w:rFonts w:ascii="Times New Roman" w:eastAsia="Times New Roman" w:hAnsi="Times New Roman" w:cs="Times New Roman"/>
          <w:sz w:val="24"/>
          <w:szCs w:val="24"/>
          <w:lang w:val="en-US"/>
        </w:rPr>
      </w:pPr>
      <w:r w:rsidRPr="0069685E">
        <w:rPr>
          <w:rFonts w:ascii="Times New Roman" w:eastAsia="Times New Roman" w:hAnsi="Times New Roman" w:cs="Times New Roman"/>
          <w:sz w:val="24"/>
          <w:szCs w:val="24"/>
          <w:lang w:val="en-US"/>
        </w:rPr>
        <w:t>- Joint Photographic Experts Group (.jpeg</w:t>
      </w:r>
      <w:proofErr w:type="gramStart"/>
      <w:r w:rsidRPr="0069685E">
        <w:rPr>
          <w:rFonts w:ascii="Times New Roman" w:eastAsia="Times New Roman" w:hAnsi="Times New Roman" w:cs="Times New Roman"/>
          <w:sz w:val="24"/>
          <w:szCs w:val="24"/>
          <w:lang w:val="en-US"/>
        </w:rPr>
        <w:t>,.jfif</w:t>
      </w:r>
      <w:proofErr w:type="gramEnd"/>
      <w:r w:rsidRPr="0069685E">
        <w:rPr>
          <w:rFonts w:ascii="Times New Roman" w:eastAsia="Times New Roman" w:hAnsi="Times New Roman" w:cs="Times New Roman"/>
          <w:sz w:val="24"/>
          <w:szCs w:val="24"/>
          <w:lang w:val="en-US"/>
        </w:rPr>
        <w:t>,.jpg);</w:t>
      </w:r>
    </w:p>
    <w:p w:rsidR="003D6047" w:rsidRPr="0069685E" w:rsidRDefault="003D6047" w:rsidP="003D6047">
      <w:pPr>
        <w:spacing w:after="0" w:line="240" w:lineRule="auto"/>
        <w:jc w:val="both"/>
        <w:rPr>
          <w:rFonts w:ascii="Times New Roman" w:eastAsia="Times New Roman" w:hAnsi="Times New Roman" w:cs="Times New Roman"/>
          <w:sz w:val="24"/>
          <w:szCs w:val="24"/>
          <w:lang w:val="en-US"/>
        </w:rPr>
      </w:pPr>
      <w:r w:rsidRPr="0069685E">
        <w:rPr>
          <w:rFonts w:ascii="Times New Roman" w:eastAsia="Times New Roman" w:hAnsi="Times New Roman" w:cs="Times New Roman"/>
          <w:sz w:val="24"/>
          <w:szCs w:val="24"/>
          <w:lang w:val="en-US"/>
        </w:rPr>
        <w:t>- Rich Text Format (.rtf);</w:t>
      </w:r>
    </w:p>
    <w:p w:rsidR="003D6047" w:rsidRPr="0069685E" w:rsidRDefault="003D6047" w:rsidP="003D6047">
      <w:pPr>
        <w:spacing w:after="0" w:line="240" w:lineRule="auto"/>
        <w:jc w:val="both"/>
        <w:rPr>
          <w:rFonts w:ascii="Times New Roman" w:eastAsia="Times New Roman" w:hAnsi="Times New Roman" w:cs="Times New Roman"/>
          <w:sz w:val="24"/>
          <w:szCs w:val="24"/>
          <w:lang w:val="en-US"/>
        </w:rPr>
      </w:pPr>
      <w:r w:rsidRPr="0069685E">
        <w:rPr>
          <w:rFonts w:ascii="Times New Roman" w:eastAsia="Times New Roman" w:hAnsi="Times New Roman" w:cs="Times New Roman"/>
          <w:sz w:val="24"/>
          <w:szCs w:val="24"/>
          <w:lang w:val="en-US"/>
        </w:rPr>
        <w:t>- Portable Document Format (.pdf);</w:t>
      </w:r>
    </w:p>
    <w:p w:rsidR="003D6047" w:rsidRPr="0069685E" w:rsidRDefault="003D6047" w:rsidP="003D6047">
      <w:pPr>
        <w:spacing w:after="0" w:line="240" w:lineRule="auto"/>
        <w:jc w:val="both"/>
        <w:rPr>
          <w:rFonts w:ascii="Times New Roman" w:eastAsia="Times New Roman" w:hAnsi="Times New Roman" w:cs="Times New Roman"/>
          <w:sz w:val="24"/>
          <w:szCs w:val="24"/>
        </w:rPr>
      </w:pPr>
      <w:r w:rsidRPr="0069685E">
        <w:rPr>
          <w:rFonts w:ascii="Times New Roman" w:eastAsia="Times New Roman" w:hAnsi="Times New Roman" w:cs="Times New Roman"/>
          <w:sz w:val="24"/>
          <w:szCs w:val="24"/>
        </w:rPr>
        <w:t>- Текстовый файл (.</w:t>
      </w:r>
      <w:r w:rsidRPr="0069685E">
        <w:rPr>
          <w:rFonts w:ascii="Times New Roman" w:eastAsia="Times New Roman" w:hAnsi="Times New Roman" w:cs="Times New Roman"/>
          <w:sz w:val="24"/>
          <w:szCs w:val="24"/>
          <w:lang w:val="en-US"/>
        </w:rPr>
        <w:t>txt</w:t>
      </w:r>
      <w:r w:rsidRPr="0069685E">
        <w:rPr>
          <w:rFonts w:ascii="Times New Roman" w:eastAsia="Times New Roman" w:hAnsi="Times New Roman" w:cs="Times New Roman"/>
          <w:sz w:val="24"/>
          <w:szCs w:val="24"/>
        </w:rPr>
        <w:t>).</w:t>
      </w:r>
    </w:p>
    <w:p w:rsidR="003D6047" w:rsidRPr="006C06B1" w:rsidRDefault="003D6047" w:rsidP="003D6047">
      <w:pPr>
        <w:jc w:val="both"/>
        <w:rPr>
          <w:rFonts w:ascii="Times New Roman" w:eastAsia="Calibri" w:hAnsi="Times New Roman" w:cs="Times New Roman"/>
          <w:szCs w:val="24"/>
        </w:rPr>
      </w:pPr>
      <w:r w:rsidRPr="006C06B1">
        <w:rPr>
          <w:rFonts w:ascii="Times New Roman" w:eastAsia="Calibri" w:hAnsi="Times New Roman" w:cs="Times New Roman"/>
          <w:szCs w:val="24"/>
        </w:rPr>
        <w:t>Обмен неформализованными документами в форматах, не указанных выше, подлежит дополнительному согласованию Сторонами.</w:t>
      </w:r>
    </w:p>
    <w:p w:rsidR="003D6047" w:rsidRPr="006C06B1" w:rsidRDefault="003D6047" w:rsidP="003D6047">
      <w:pPr>
        <w:spacing w:after="0" w:line="240" w:lineRule="auto"/>
        <w:jc w:val="both"/>
        <w:textAlignment w:val="baseline"/>
        <w:rPr>
          <w:rFonts w:ascii="Times New Roman" w:eastAsia="Times New Roman" w:hAnsi="Times New Roman" w:cs="Times New Roman"/>
          <w:sz w:val="24"/>
          <w:szCs w:val="24"/>
          <w:lang w:val="en-US"/>
        </w:rPr>
      </w:pPr>
    </w:p>
    <w:tbl>
      <w:tblPr>
        <w:tblW w:w="99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958"/>
        <w:gridCol w:w="4956"/>
      </w:tblGrid>
      <w:tr w:rsidR="003D6047" w:rsidRPr="006C06B1" w:rsidTr="0066451B">
        <w:trPr>
          <w:trHeight w:val="624"/>
        </w:trPr>
        <w:tc>
          <w:tcPr>
            <w:tcW w:w="4958" w:type="dxa"/>
            <w:tcBorders>
              <w:top w:val="single" w:sz="4" w:space="0" w:color="000000"/>
              <w:left w:val="single" w:sz="4" w:space="0" w:color="000000"/>
              <w:bottom w:val="single" w:sz="4" w:space="0" w:color="000000"/>
              <w:right w:val="single" w:sz="4" w:space="0" w:color="000000"/>
            </w:tcBorders>
            <w:shd w:val="clear" w:color="auto" w:fill="auto"/>
          </w:tcPr>
          <w:p w:rsidR="003D6047" w:rsidRPr="006C06B1" w:rsidRDefault="003D6047" w:rsidP="00F608B9">
            <w:pPr>
              <w:spacing w:after="0" w:line="240" w:lineRule="auto"/>
              <w:jc w:val="center"/>
              <w:rPr>
                <w:rFonts w:ascii="Times New Roman" w:eastAsia="Times New Roman" w:hAnsi="Times New Roman" w:cs="Times New Roman"/>
                <w:b/>
                <w:color w:val="000000"/>
                <w:lang w:eastAsia="ru-RU"/>
              </w:rPr>
            </w:pPr>
            <w:r w:rsidRPr="006C06B1">
              <w:rPr>
                <w:rFonts w:ascii="Times New Roman" w:eastAsia="Times New Roman" w:hAnsi="Times New Roman" w:cs="Times New Roman"/>
                <w:b/>
                <w:color w:val="000000"/>
                <w:lang w:eastAsia="ru-RU"/>
              </w:rPr>
              <w:t>Сторона-1:</w:t>
            </w:r>
          </w:p>
          <w:p w:rsidR="003D6047" w:rsidRPr="006C06B1" w:rsidRDefault="003D6047" w:rsidP="00F608B9">
            <w:pPr>
              <w:spacing w:after="0" w:line="240" w:lineRule="auto"/>
              <w:jc w:val="center"/>
              <w:rPr>
                <w:rFonts w:ascii="Times New Roman" w:eastAsia="Times New Roman" w:hAnsi="Times New Roman" w:cs="Times New Roman"/>
                <w:b/>
                <w:color w:val="000000"/>
                <w:lang w:eastAsia="ru-RU"/>
              </w:rPr>
            </w:pPr>
          </w:p>
          <w:p w:rsidR="003D6047" w:rsidRPr="006C06B1" w:rsidRDefault="003D6047" w:rsidP="00F608B9">
            <w:pPr>
              <w:spacing w:after="0" w:line="240" w:lineRule="auto"/>
              <w:rPr>
                <w:rFonts w:ascii="Times New Roman" w:eastAsia="Times New Roman" w:hAnsi="Times New Roman" w:cs="Times New Roman"/>
                <w:sz w:val="24"/>
                <w:szCs w:val="24"/>
                <w:lang w:eastAsia="ru-RU"/>
              </w:rPr>
            </w:pPr>
            <w:r w:rsidRPr="006C06B1">
              <w:rPr>
                <w:rFonts w:ascii="Times New Roman" w:eastAsia="Times New Roman" w:hAnsi="Times New Roman" w:cs="Times New Roman"/>
                <w:sz w:val="24"/>
                <w:szCs w:val="24"/>
                <w:lang w:eastAsia="ru-RU"/>
              </w:rPr>
              <w:t xml:space="preserve">          _________________ / </w:t>
            </w:r>
            <w:r w:rsidR="00792B09">
              <w:rPr>
                <w:rFonts w:ascii="Times New Roman" w:eastAsia="Times New Roman" w:hAnsi="Times New Roman" w:cs="Times New Roman"/>
                <w:sz w:val="24"/>
                <w:szCs w:val="24"/>
                <w:lang w:eastAsia="ru-RU"/>
              </w:rPr>
              <w:t>___________</w:t>
            </w:r>
            <w:r w:rsidRPr="006C06B1">
              <w:rPr>
                <w:rFonts w:ascii="Times New Roman" w:eastAsia="Times New Roman" w:hAnsi="Times New Roman" w:cs="Times New Roman"/>
                <w:sz w:val="24"/>
                <w:szCs w:val="24"/>
                <w:lang w:eastAsia="ru-RU"/>
              </w:rPr>
              <w:t xml:space="preserve"> /</w:t>
            </w:r>
          </w:p>
          <w:p w:rsidR="003D6047" w:rsidRPr="006C06B1" w:rsidRDefault="003D6047" w:rsidP="00F608B9">
            <w:pPr>
              <w:spacing w:after="0" w:line="240" w:lineRule="auto"/>
              <w:jc w:val="center"/>
              <w:rPr>
                <w:rFonts w:ascii="Times New Roman" w:eastAsia="Times New Roman" w:hAnsi="Times New Roman" w:cs="Times New Roman"/>
                <w:color w:val="000000"/>
                <w:lang w:eastAsia="ru-RU"/>
              </w:rPr>
            </w:pP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3D6047" w:rsidRPr="006C06B1" w:rsidRDefault="003D6047" w:rsidP="00F608B9">
            <w:pPr>
              <w:spacing w:after="0" w:line="240" w:lineRule="auto"/>
              <w:jc w:val="center"/>
              <w:rPr>
                <w:rFonts w:ascii="Times New Roman" w:eastAsia="Times New Roman" w:hAnsi="Times New Roman" w:cs="Times New Roman"/>
                <w:b/>
                <w:color w:val="000000"/>
                <w:lang w:eastAsia="ru-RU"/>
              </w:rPr>
            </w:pPr>
            <w:r w:rsidRPr="006C06B1">
              <w:rPr>
                <w:rFonts w:ascii="Times New Roman" w:eastAsia="Times New Roman" w:hAnsi="Times New Roman" w:cs="Times New Roman"/>
                <w:b/>
                <w:color w:val="000000"/>
                <w:lang w:eastAsia="ru-RU"/>
              </w:rPr>
              <w:t>Сторона-2:</w:t>
            </w:r>
          </w:p>
          <w:p w:rsidR="003D6047" w:rsidRPr="006C06B1" w:rsidRDefault="003D6047" w:rsidP="00F608B9">
            <w:pPr>
              <w:spacing w:after="0" w:line="240" w:lineRule="auto"/>
              <w:jc w:val="center"/>
              <w:rPr>
                <w:rFonts w:ascii="Times New Roman" w:eastAsia="Times New Roman" w:hAnsi="Times New Roman" w:cs="Times New Roman"/>
                <w:b/>
                <w:color w:val="000000"/>
                <w:lang w:eastAsia="ru-RU"/>
              </w:rPr>
            </w:pPr>
          </w:p>
          <w:p w:rsidR="003D6047" w:rsidRPr="006C06B1" w:rsidRDefault="003D6047" w:rsidP="00F608B9">
            <w:pPr>
              <w:spacing w:after="0" w:line="240" w:lineRule="auto"/>
              <w:rPr>
                <w:rFonts w:ascii="Times New Roman" w:eastAsia="Times New Roman" w:hAnsi="Times New Roman" w:cs="Times New Roman"/>
                <w:sz w:val="20"/>
                <w:szCs w:val="20"/>
                <w:lang w:eastAsia="ru-RU"/>
              </w:rPr>
            </w:pPr>
            <w:r w:rsidRPr="006C06B1">
              <w:rPr>
                <w:rFonts w:ascii="Times New Roman" w:eastAsia="Times New Roman" w:hAnsi="Times New Roman" w:cs="Times New Roman"/>
                <w:sz w:val="24"/>
                <w:szCs w:val="24"/>
                <w:lang w:eastAsia="ru-RU"/>
              </w:rPr>
              <w:t xml:space="preserve">          _________________ / </w:t>
            </w:r>
            <w:r w:rsidR="00792B09">
              <w:rPr>
                <w:rFonts w:ascii="Times New Roman" w:eastAsia="Times New Roman" w:hAnsi="Times New Roman" w:cs="Times New Roman"/>
                <w:sz w:val="24"/>
                <w:szCs w:val="24"/>
                <w:lang w:eastAsia="ru-RU"/>
              </w:rPr>
              <w:t>_____________</w:t>
            </w:r>
            <w:r w:rsidRPr="006C06B1">
              <w:rPr>
                <w:rFonts w:ascii="Times New Roman" w:eastAsia="Times New Roman" w:hAnsi="Times New Roman" w:cs="Times New Roman"/>
                <w:sz w:val="24"/>
                <w:szCs w:val="24"/>
                <w:lang w:eastAsia="ru-RU"/>
              </w:rPr>
              <w:t xml:space="preserve"> /</w:t>
            </w:r>
          </w:p>
          <w:p w:rsidR="003D6047" w:rsidRPr="006C06B1" w:rsidRDefault="003D6047" w:rsidP="00F608B9">
            <w:pPr>
              <w:spacing w:after="0" w:line="240" w:lineRule="auto"/>
              <w:jc w:val="center"/>
              <w:rPr>
                <w:rFonts w:ascii="Times New Roman" w:eastAsia="Times New Roman" w:hAnsi="Times New Roman" w:cs="Times New Roman"/>
                <w:color w:val="000000"/>
                <w:lang w:eastAsia="ru-RU"/>
              </w:rPr>
            </w:pPr>
          </w:p>
        </w:tc>
      </w:tr>
    </w:tbl>
    <w:p w:rsidR="00FD47EE" w:rsidRPr="00FD47EE" w:rsidRDefault="00FD47EE" w:rsidP="00FD47EE">
      <w:pPr>
        <w:tabs>
          <w:tab w:val="left" w:pos="426"/>
          <w:tab w:val="left" w:pos="567"/>
          <w:tab w:val="left" w:pos="7938"/>
          <w:tab w:val="left" w:pos="8080"/>
          <w:tab w:val="left" w:pos="8222"/>
        </w:tabs>
        <w:spacing w:line="240" w:lineRule="auto"/>
        <w:ind w:firstLine="11907"/>
        <w:jc w:val="right"/>
        <w:rPr>
          <w:rFonts w:ascii="Times New Roman" w:eastAsia="Calibri" w:hAnsi="Times New Roman" w:cs="Times New Roman"/>
        </w:rPr>
      </w:pPr>
      <w:proofErr w:type="spellStart"/>
      <w:r w:rsidRPr="00FD47EE">
        <w:rPr>
          <w:rFonts w:ascii="Times New Roman" w:eastAsia="Calibri" w:hAnsi="Times New Roman" w:cs="Times New Roman"/>
        </w:rPr>
        <w:lastRenderedPageBreak/>
        <w:t>ППриложение</w:t>
      </w:r>
      <w:proofErr w:type="spellEnd"/>
      <w:r w:rsidRPr="00FD47EE">
        <w:rPr>
          <w:rFonts w:ascii="Times New Roman" w:eastAsia="Calibri" w:hAnsi="Times New Roman" w:cs="Times New Roman"/>
        </w:rPr>
        <w:t xml:space="preserve"> № 7</w:t>
      </w:r>
    </w:p>
    <w:p w:rsidR="00FD47EE" w:rsidRPr="00FD47EE" w:rsidRDefault="00FD47EE" w:rsidP="00FD47EE">
      <w:pPr>
        <w:tabs>
          <w:tab w:val="left" w:pos="426"/>
          <w:tab w:val="left" w:pos="567"/>
          <w:tab w:val="left" w:pos="6521"/>
        </w:tabs>
        <w:spacing w:line="240" w:lineRule="auto"/>
        <w:ind w:firstLine="11907"/>
        <w:jc w:val="right"/>
        <w:rPr>
          <w:rFonts w:ascii="Times New Roman" w:eastAsia="Calibri" w:hAnsi="Times New Roman" w:cs="Times New Roman"/>
        </w:rPr>
      </w:pPr>
      <w:r w:rsidRPr="00FD47EE">
        <w:rPr>
          <w:rFonts w:ascii="Times New Roman" w:eastAsia="Calibri" w:hAnsi="Times New Roman" w:cs="Times New Roman"/>
        </w:rPr>
        <w:t>к Договору № ______</w:t>
      </w:r>
    </w:p>
    <w:p w:rsidR="00FD47EE" w:rsidRDefault="00FD47EE" w:rsidP="00FD47EE">
      <w:pPr>
        <w:pStyle w:val="af9"/>
        <w:spacing w:before="240" w:after="160" w:line="240" w:lineRule="auto"/>
        <w:ind w:left="1134" w:right="-2"/>
        <w:jc w:val="right"/>
        <w:rPr>
          <w:rFonts w:eastAsia="Calibri"/>
          <w:sz w:val="22"/>
          <w:szCs w:val="22"/>
          <w:lang w:eastAsia="en-US"/>
        </w:rPr>
      </w:pPr>
      <w:r w:rsidRPr="00FD47EE">
        <w:rPr>
          <w:rFonts w:eastAsia="Calibri"/>
          <w:sz w:val="22"/>
          <w:szCs w:val="22"/>
          <w:lang w:eastAsia="en-US"/>
        </w:rPr>
        <w:t xml:space="preserve">    от _________________</w:t>
      </w:r>
    </w:p>
    <w:p w:rsidR="005345E1" w:rsidRPr="00CB52E4" w:rsidRDefault="005345E1" w:rsidP="005345E1">
      <w:pPr>
        <w:widowControl w:val="0"/>
        <w:rPr>
          <w:rFonts w:ascii="Liberation Serif" w:hAnsi="Liberation Serif" w:cs="Liberation Serif"/>
        </w:rPr>
      </w:pPr>
      <w:r w:rsidRPr="00CB52E4">
        <w:rPr>
          <w:rFonts w:ascii="Liberation Serif" w:hAnsi="Liberation Serif" w:cs="Liberation Serif"/>
        </w:rPr>
        <w:t xml:space="preserve">Кому: ________________________________ [указать наименование и адрес Бенефициара, а также его ИНН] </w:t>
      </w:r>
    </w:p>
    <w:p w:rsidR="005345E1" w:rsidRPr="002413D7" w:rsidRDefault="005345E1" w:rsidP="005345E1">
      <w:pPr>
        <w:jc w:val="right"/>
        <w:rPr>
          <w:b/>
          <w:bCs/>
          <w:sz w:val="24"/>
          <w:szCs w:val="24"/>
        </w:rPr>
      </w:pP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БАНКОВСКАЯ ГАРАНТИЯ № _____________</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обеспечения исполнения обязательств по договору</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 xml:space="preserve">город Москва </w:t>
      </w:r>
      <w:r w:rsidRPr="005345E1">
        <w:rPr>
          <w:rFonts w:ascii="Times New Roman" w:eastAsia="Calibri" w:hAnsi="Times New Roman" w:cs="Times New Roman"/>
          <w:szCs w:val="24"/>
        </w:rPr>
        <w:tab/>
      </w:r>
      <w:r w:rsidRPr="005345E1">
        <w:rPr>
          <w:rFonts w:ascii="Times New Roman" w:eastAsia="Calibri" w:hAnsi="Times New Roman" w:cs="Times New Roman"/>
          <w:szCs w:val="24"/>
        </w:rPr>
        <w:tab/>
      </w:r>
      <w:r w:rsidRPr="005345E1">
        <w:rPr>
          <w:rFonts w:ascii="Times New Roman" w:eastAsia="Calibri" w:hAnsi="Times New Roman" w:cs="Times New Roman"/>
          <w:szCs w:val="24"/>
        </w:rPr>
        <w:tab/>
      </w:r>
      <w:r w:rsidRPr="005345E1">
        <w:rPr>
          <w:rFonts w:ascii="Times New Roman" w:eastAsia="Calibri" w:hAnsi="Times New Roman" w:cs="Times New Roman"/>
          <w:szCs w:val="24"/>
        </w:rPr>
        <w:tab/>
        <w:t xml:space="preserve">                                                </w:t>
      </w:r>
      <w:proofErr w:type="gramStart"/>
      <w:r w:rsidRPr="005345E1">
        <w:rPr>
          <w:rFonts w:ascii="Times New Roman" w:eastAsia="Calibri" w:hAnsi="Times New Roman" w:cs="Times New Roman"/>
          <w:szCs w:val="24"/>
        </w:rPr>
        <w:t xml:space="preserve">   «</w:t>
      </w:r>
      <w:proofErr w:type="gramEnd"/>
      <w:r w:rsidRPr="005345E1">
        <w:rPr>
          <w:rFonts w:ascii="Times New Roman" w:eastAsia="Calibri" w:hAnsi="Times New Roman" w:cs="Times New Roman"/>
          <w:szCs w:val="24"/>
        </w:rPr>
        <w:t>____»___________20__ г.</w:t>
      </w:r>
    </w:p>
    <w:p w:rsidR="005345E1" w:rsidRPr="005345E1" w:rsidRDefault="005345E1" w:rsidP="005345E1">
      <w:pPr>
        <w:jc w:val="both"/>
        <w:rPr>
          <w:rFonts w:ascii="Times New Roman" w:eastAsia="Calibri" w:hAnsi="Times New Roman" w:cs="Times New Roman"/>
          <w:szCs w:val="24"/>
        </w:rPr>
      </w:pP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Гарант окончательно и безоговорочно, без протеста или уведомления 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 сумму и не возврата перечисленного Принципалу аванса/его части [указывается в случае, если договором предусмотрен аванс], не превышающую сумму гарантии, а именно _________________________________________________ (указать прописью) рубля ____ копеек.</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заверенные копии документов, подтверждающих полномочия и подпись лица, подписавшего требование;</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 xml:space="preserve">Расходы, возникающие при перечислении денежных средств Гарантом по настоящей Гарантии, несет Гарант. </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lastRenderedPageBreak/>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 xml:space="preserve">Настоящая Гарантия является безотзывной, вступает в силу с «__» _____________ _________ г. и действует по «______» ________ 20_____ г. (включительно). </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По истечении срока действия Гарантия считается аннулированной вне зависимости от того, возвращена она Гаранту или нет.</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Требование Бенефициара по Гарантии должно быть получено Гарантом до окончания срока ее действия по адресу: ____________________________________________________.</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 </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_________________.</w:t>
      </w: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_____________</w:t>
      </w:r>
    </w:p>
    <w:p w:rsidR="005345E1" w:rsidRPr="005345E1" w:rsidRDefault="005345E1" w:rsidP="005345E1">
      <w:pPr>
        <w:jc w:val="both"/>
        <w:rPr>
          <w:rFonts w:ascii="Times New Roman" w:eastAsia="Calibri" w:hAnsi="Times New Roman" w:cs="Times New Roman"/>
          <w:szCs w:val="24"/>
        </w:rPr>
      </w:pP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ФИО</w:t>
      </w:r>
    </w:p>
    <w:p w:rsidR="005345E1" w:rsidRPr="005345E1" w:rsidRDefault="005345E1" w:rsidP="005345E1">
      <w:pPr>
        <w:jc w:val="both"/>
        <w:rPr>
          <w:rFonts w:ascii="Times New Roman" w:eastAsia="Calibri" w:hAnsi="Times New Roman" w:cs="Times New Roman"/>
          <w:szCs w:val="24"/>
        </w:rPr>
      </w:pPr>
    </w:p>
    <w:p w:rsidR="005345E1" w:rsidRPr="005345E1" w:rsidRDefault="005345E1" w:rsidP="005345E1">
      <w:pPr>
        <w:jc w:val="both"/>
        <w:rPr>
          <w:rFonts w:ascii="Times New Roman" w:eastAsia="Calibri" w:hAnsi="Times New Roman" w:cs="Times New Roman"/>
          <w:szCs w:val="24"/>
        </w:rPr>
      </w:pPr>
      <w:r w:rsidRPr="005345E1">
        <w:rPr>
          <w:rFonts w:ascii="Times New Roman" w:eastAsia="Calibri" w:hAnsi="Times New Roman" w:cs="Times New Roman"/>
          <w:szCs w:val="24"/>
        </w:rPr>
        <w:t>М.П.</w:t>
      </w:r>
      <w:bookmarkStart w:id="14" w:name="_GoBack"/>
      <w:bookmarkEnd w:id="14"/>
    </w:p>
    <w:p w:rsidR="005345E1" w:rsidRPr="005345E1" w:rsidRDefault="005345E1" w:rsidP="005345E1">
      <w:pPr>
        <w:jc w:val="both"/>
        <w:rPr>
          <w:rFonts w:ascii="Times New Roman" w:eastAsia="Calibri" w:hAnsi="Times New Roman" w:cs="Times New Roman"/>
          <w:szCs w:val="24"/>
        </w:rPr>
      </w:pPr>
      <w:bookmarkStart w:id="15" w:name="_Hlk207113806"/>
    </w:p>
    <w:tbl>
      <w:tblPr>
        <w:tblStyle w:val="af3"/>
        <w:tblW w:w="0" w:type="auto"/>
        <w:jc w:val="center"/>
        <w:tblLook w:val="04A0" w:firstRow="1" w:lastRow="0" w:firstColumn="1" w:lastColumn="0" w:noHBand="0" w:noVBand="1"/>
      </w:tblPr>
      <w:tblGrid>
        <w:gridCol w:w="4955"/>
        <w:gridCol w:w="4956"/>
      </w:tblGrid>
      <w:tr w:rsidR="005345E1" w:rsidRPr="005345E1" w:rsidTr="005345E1">
        <w:trPr>
          <w:jc w:val="center"/>
        </w:trPr>
        <w:tc>
          <w:tcPr>
            <w:tcW w:w="4955" w:type="dxa"/>
            <w:vAlign w:val="center"/>
          </w:tcPr>
          <w:p w:rsidR="005345E1" w:rsidRPr="005345E1" w:rsidRDefault="005345E1" w:rsidP="005345E1">
            <w:pPr>
              <w:spacing w:after="160" w:line="259" w:lineRule="auto"/>
              <w:jc w:val="both"/>
              <w:rPr>
                <w:rFonts w:ascii="Times New Roman" w:eastAsia="Calibri" w:hAnsi="Times New Roman" w:cs="Times New Roman"/>
                <w:szCs w:val="24"/>
              </w:rPr>
            </w:pPr>
            <w:r w:rsidRPr="005345E1">
              <w:rPr>
                <w:rFonts w:ascii="Times New Roman" w:eastAsia="Calibri" w:hAnsi="Times New Roman" w:cs="Times New Roman"/>
                <w:szCs w:val="24"/>
              </w:rPr>
              <w:t>[Наименование стороны по договору]:</w:t>
            </w:r>
          </w:p>
        </w:tc>
        <w:tc>
          <w:tcPr>
            <w:tcW w:w="4956" w:type="dxa"/>
            <w:vAlign w:val="center"/>
          </w:tcPr>
          <w:p w:rsidR="005345E1" w:rsidRPr="005345E1" w:rsidRDefault="005345E1" w:rsidP="005345E1">
            <w:pPr>
              <w:spacing w:after="160" w:line="259" w:lineRule="auto"/>
              <w:jc w:val="both"/>
              <w:rPr>
                <w:rFonts w:ascii="Times New Roman" w:eastAsia="Calibri" w:hAnsi="Times New Roman" w:cs="Times New Roman"/>
                <w:szCs w:val="24"/>
              </w:rPr>
            </w:pPr>
            <w:r w:rsidRPr="005345E1">
              <w:rPr>
                <w:rFonts w:ascii="Times New Roman" w:eastAsia="Calibri" w:hAnsi="Times New Roman" w:cs="Times New Roman"/>
                <w:szCs w:val="24"/>
              </w:rPr>
              <w:t>Заказчик:</w:t>
            </w:r>
          </w:p>
        </w:tc>
      </w:tr>
      <w:tr w:rsidR="005345E1" w:rsidRPr="005345E1" w:rsidTr="005345E1">
        <w:trPr>
          <w:jc w:val="center"/>
        </w:trPr>
        <w:tc>
          <w:tcPr>
            <w:tcW w:w="4955" w:type="dxa"/>
            <w:tcBorders>
              <w:bottom w:val="single" w:sz="4" w:space="0" w:color="000000"/>
            </w:tcBorders>
            <w:vAlign w:val="center"/>
          </w:tcPr>
          <w:p w:rsidR="005345E1" w:rsidRPr="005345E1" w:rsidRDefault="005345E1" w:rsidP="005345E1">
            <w:pPr>
              <w:spacing w:after="160" w:line="259" w:lineRule="auto"/>
              <w:jc w:val="both"/>
              <w:rPr>
                <w:rFonts w:ascii="Times New Roman" w:eastAsia="Calibri" w:hAnsi="Times New Roman" w:cs="Times New Roman"/>
                <w:szCs w:val="24"/>
              </w:rPr>
            </w:pPr>
          </w:p>
          <w:p w:rsidR="005345E1" w:rsidRPr="005345E1" w:rsidRDefault="005345E1" w:rsidP="005345E1">
            <w:pPr>
              <w:spacing w:after="160" w:line="259" w:lineRule="auto"/>
              <w:jc w:val="both"/>
              <w:rPr>
                <w:rFonts w:ascii="Times New Roman" w:eastAsia="Calibri" w:hAnsi="Times New Roman" w:cs="Times New Roman"/>
                <w:szCs w:val="24"/>
              </w:rPr>
            </w:pPr>
            <w:r w:rsidRPr="005345E1">
              <w:rPr>
                <w:rFonts w:ascii="Times New Roman" w:eastAsia="Calibri" w:hAnsi="Times New Roman" w:cs="Times New Roman"/>
                <w:szCs w:val="24"/>
              </w:rPr>
              <w:t>________________ _______________</w:t>
            </w:r>
          </w:p>
        </w:tc>
        <w:tc>
          <w:tcPr>
            <w:tcW w:w="4956" w:type="dxa"/>
            <w:tcBorders>
              <w:bottom w:val="single" w:sz="4" w:space="0" w:color="000000"/>
            </w:tcBorders>
            <w:vAlign w:val="center"/>
          </w:tcPr>
          <w:p w:rsidR="005345E1" w:rsidRPr="005345E1" w:rsidRDefault="005345E1" w:rsidP="005345E1">
            <w:pPr>
              <w:spacing w:after="160" w:line="259" w:lineRule="auto"/>
              <w:jc w:val="both"/>
              <w:rPr>
                <w:rFonts w:ascii="Times New Roman" w:eastAsia="Calibri" w:hAnsi="Times New Roman" w:cs="Times New Roman"/>
                <w:szCs w:val="24"/>
              </w:rPr>
            </w:pPr>
          </w:p>
          <w:p w:rsidR="005345E1" w:rsidRPr="005345E1" w:rsidRDefault="005345E1" w:rsidP="005345E1">
            <w:pPr>
              <w:spacing w:after="160" w:line="259" w:lineRule="auto"/>
              <w:jc w:val="both"/>
              <w:rPr>
                <w:rFonts w:ascii="Times New Roman" w:eastAsia="Calibri" w:hAnsi="Times New Roman" w:cs="Times New Roman"/>
                <w:szCs w:val="24"/>
              </w:rPr>
            </w:pPr>
            <w:r w:rsidRPr="005345E1">
              <w:rPr>
                <w:rFonts w:ascii="Times New Roman" w:eastAsia="Calibri" w:hAnsi="Times New Roman" w:cs="Times New Roman"/>
                <w:szCs w:val="24"/>
              </w:rPr>
              <w:t>________________ Н.В. Ильин</w:t>
            </w:r>
          </w:p>
        </w:tc>
      </w:tr>
      <w:tr w:rsidR="005345E1" w:rsidRPr="005345E1" w:rsidTr="005345E1">
        <w:trPr>
          <w:jc w:val="center"/>
        </w:trPr>
        <w:tc>
          <w:tcPr>
            <w:tcW w:w="9911" w:type="dxa"/>
            <w:gridSpan w:val="2"/>
            <w:tcBorders>
              <w:left w:val="nil"/>
              <w:right w:val="nil"/>
            </w:tcBorders>
            <w:vAlign w:val="center"/>
          </w:tcPr>
          <w:p w:rsidR="005345E1" w:rsidRPr="005345E1" w:rsidRDefault="005345E1" w:rsidP="005345E1">
            <w:pPr>
              <w:spacing w:after="160" w:line="259" w:lineRule="auto"/>
              <w:jc w:val="both"/>
              <w:rPr>
                <w:rFonts w:ascii="Times New Roman" w:eastAsia="Calibri" w:hAnsi="Times New Roman" w:cs="Times New Roman"/>
                <w:szCs w:val="24"/>
              </w:rPr>
            </w:pPr>
            <w:r w:rsidRPr="005345E1">
              <w:rPr>
                <w:rFonts w:ascii="Times New Roman" w:eastAsia="Calibri" w:hAnsi="Times New Roman" w:cs="Times New Roman"/>
                <w:szCs w:val="24"/>
              </w:rPr>
              <w:t>Форму утверждаем:</w:t>
            </w:r>
          </w:p>
        </w:tc>
      </w:tr>
      <w:tr w:rsidR="005345E1" w:rsidRPr="005345E1" w:rsidTr="005345E1">
        <w:trPr>
          <w:jc w:val="center"/>
        </w:trPr>
        <w:tc>
          <w:tcPr>
            <w:tcW w:w="4955" w:type="dxa"/>
            <w:vAlign w:val="center"/>
          </w:tcPr>
          <w:p w:rsidR="005345E1" w:rsidRPr="005345E1" w:rsidRDefault="005345E1" w:rsidP="005345E1">
            <w:pPr>
              <w:spacing w:after="160" w:line="259" w:lineRule="auto"/>
              <w:jc w:val="both"/>
              <w:rPr>
                <w:rFonts w:ascii="Times New Roman" w:eastAsia="Calibri" w:hAnsi="Times New Roman" w:cs="Times New Roman"/>
                <w:szCs w:val="24"/>
              </w:rPr>
            </w:pPr>
            <w:r w:rsidRPr="005345E1">
              <w:rPr>
                <w:rFonts w:ascii="Times New Roman" w:eastAsia="Calibri" w:hAnsi="Times New Roman" w:cs="Times New Roman"/>
                <w:szCs w:val="24"/>
              </w:rPr>
              <w:t>[Наименование стороны по договору]:</w:t>
            </w:r>
          </w:p>
        </w:tc>
        <w:tc>
          <w:tcPr>
            <w:tcW w:w="4956" w:type="dxa"/>
            <w:vAlign w:val="center"/>
          </w:tcPr>
          <w:p w:rsidR="005345E1" w:rsidRPr="005345E1" w:rsidRDefault="005345E1" w:rsidP="005345E1">
            <w:pPr>
              <w:spacing w:after="160" w:line="259" w:lineRule="auto"/>
              <w:jc w:val="both"/>
              <w:rPr>
                <w:rFonts w:ascii="Times New Roman" w:eastAsia="Calibri" w:hAnsi="Times New Roman" w:cs="Times New Roman"/>
                <w:szCs w:val="24"/>
              </w:rPr>
            </w:pPr>
            <w:r w:rsidRPr="005345E1">
              <w:rPr>
                <w:rFonts w:ascii="Times New Roman" w:eastAsia="Calibri" w:hAnsi="Times New Roman" w:cs="Times New Roman"/>
                <w:szCs w:val="24"/>
              </w:rPr>
              <w:t>Заказчик:</w:t>
            </w:r>
          </w:p>
        </w:tc>
      </w:tr>
      <w:tr w:rsidR="005345E1" w:rsidRPr="005345E1" w:rsidTr="005345E1">
        <w:trPr>
          <w:trHeight w:val="455"/>
          <w:jc w:val="center"/>
        </w:trPr>
        <w:tc>
          <w:tcPr>
            <w:tcW w:w="4955" w:type="dxa"/>
            <w:vAlign w:val="center"/>
          </w:tcPr>
          <w:p w:rsidR="005345E1" w:rsidRPr="005345E1" w:rsidRDefault="005345E1" w:rsidP="005345E1">
            <w:pPr>
              <w:spacing w:after="160" w:line="259" w:lineRule="auto"/>
              <w:jc w:val="both"/>
              <w:rPr>
                <w:rFonts w:ascii="Times New Roman" w:eastAsia="Calibri" w:hAnsi="Times New Roman" w:cs="Times New Roman"/>
                <w:szCs w:val="24"/>
              </w:rPr>
            </w:pPr>
            <w:r w:rsidRPr="005345E1">
              <w:rPr>
                <w:rFonts w:ascii="Times New Roman" w:eastAsia="Calibri" w:hAnsi="Times New Roman" w:cs="Times New Roman"/>
                <w:szCs w:val="24"/>
              </w:rPr>
              <w:t>________________ _______________</w:t>
            </w:r>
          </w:p>
        </w:tc>
        <w:tc>
          <w:tcPr>
            <w:tcW w:w="4956" w:type="dxa"/>
            <w:vAlign w:val="center"/>
          </w:tcPr>
          <w:p w:rsidR="005345E1" w:rsidRPr="005345E1" w:rsidRDefault="005345E1" w:rsidP="005345E1">
            <w:pPr>
              <w:spacing w:after="160" w:line="259" w:lineRule="auto"/>
              <w:jc w:val="both"/>
              <w:rPr>
                <w:rFonts w:ascii="Times New Roman" w:eastAsia="Calibri" w:hAnsi="Times New Roman" w:cs="Times New Roman"/>
                <w:szCs w:val="24"/>
              </w:rPr>
            </w:pPr>
            <w:r w:rsidRPr="005345E1">
              <w:rPr>
                <w:rFonts w:ascii="Times New Roman" w:eastAsia="Calibri" w:hAnsi="Times New Roman" w:cs="Times New Roman"/>
                <w:szCs w:val="24"/>
              </w:rPr>
              <w:t>________________ Н.В. Ильин</w:t>
            </w:r>
          </w:p>
        </w:tc>
      </w:tr>
      <w:bookmarkEnd w:id="15"/>
    </w:tbl>
    <w:p w:rsidR="00F608B9" w:rsidRPr="005345E1" w:rsidRDefault="00F608B9" w:rsidP="005345E1">
      <w:pPr>
        <w:jc w:val="both"/>
        <w:rPr>
          <w:rFonts w:ascii="Times New Roman" w:eastAsia="Calibri" w:hAnsi="Times New Roman" w:cs="Times New Roman"/>
          <w:szCs w:val="24"/>
        </w:rPr>
      </w:pPr>
    </w:p>
    <w:sectPr w:rsidR="00F608B9" w:rsidRPr="005345E1" w:rsidSect="00FD47EE">
      <w:pgSz w:w="11906" w:h="16838"/>
      <w:pgMar w:top="284" w:right="709"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5CF" w:rsidRDefault="00E675CF">
      <w:pPr>
        <w:spacing w:after="0" w:line="240" w:lineRule="auto"/>
      </w:pPr>
      <w:r>
        <w:separator/>
      </w:r>
    </w:p>
  </w:endnote>
  <w:endnote w:type="continuationSeparator" w:id="0">
    <w:p w:rsidR="00E675CF" w:rsidRDefault="00E675CF">
      <w:pPr>
        <w:spacing w:after="0" w:line="240" w:lineRule="auto"/>
      </w:pPr>
      <w:r>
        <w:continuationSeparator/>
      </w:r>
    </w:p>
  </w:endnote>
  <w:endnote w:type="continuationNotice" w:id="1">
    <w:p w:rsidR="00E675CF" w:rsidRDefault="00E675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Liberation Serif">
    <w:altName w:val="Cambria"/>
    <w:charset w:val="00"/>
    <w:family w:val="auto"/>
    <w:pitch w:val="default"/>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5E1" w:rsidRDefault="005345E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5CF" w:rsidRDefault="00E675CF">
      <w:pPr>
        <w:spacing w:after="0" w:line="240" w:lineRule="auto"/>
      </w:pPr>
      <w:r>
        <w:separator/>
      </w:r>
    </w:p>
  </w:footnote>
  <w:footnote w:type="continuationSeparator" w:id="0">
    <w:p w:rsidR="00E675CF" w:rsidRDefault="00E675CF">
      <w:pPr>
        <w:spacing w:after="0" w:line="240" w:lineRule="auto"/>
      </w:pPr>
      <w:r>
        <w:continuationSeparator/>
      </w:r>
    </w:p>
  </w:footnote>
  <w:footnote w:type="continuationNotice" w:id="1">
    <w:p w:rsidR="00E675CF" w:rsidRDefault="00E675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5E1" w:rsidRDefault="005345E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A7CAE"/>
    <w:multiLevelType w:val="multilevel"/>
    <w:tmpl w:val="EB688BF6"/>
    <w:lvl w:ilvl="0">
      <w:start w:val="2"/>
      <w:numFmt w:val="decimal"/>
      <w:lvlText w:val="%1."/>
      <w:lvlJc w:val="left"/>
      <w:pPr>
        <w:ind w:left="504" w:hanging="504"/>
      </w:pPr>
      <w:rPr>
        <w:rFonts w:hint="default"/>
      </w:rPr>
    </w:lvl>
    <w:lvl w:ilvl="1">
      <w:start w:val="4"/>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 w15:restartNumberingAfterBreak="0">
    <w:nsid w:val="06C6155E"/>
    <w:multiLevelType w:val="multilevel"/>
    <w:tmpl w:val="C50605A2"/>
    <w:lvl w:ilvl="0">
      <w:start w:val="1"/>
      <w:numFmt w:val="bullet"/>
      <w:lvlText w:val=""/>
      <w:lvlJc w:val="left"/>
      <w:pPr>
        <w:ind w:left="0" w:hanging="360"/>
      </w:pPr>
      <w:rPr>
        <w:rFonts w:ascii="Symbol" w:hAnsi="Symbol" w:cs="Symbol" w:hint="default"/>
      </w:rPr>
    </w:lvl>
    <w:lvl w:ilvl="1">
      <w:start w:val="1"/>
      <w:numFmt w:val="decimal"/>
      <w:lvlText w:val="%1.%2."/>
      <w:lvlJc w:val="left"/>
      <w:pPr>
        <w:ind w:left="360" w:hanging="720"/>
      </w:pPr>
      <w:rPr>
        <w:b w:val="0"/>
      </w:rPr>
    </w:lvl>
    <w:lvl w:ilvl="2">
      <w:start w:val="1"/>
      <w:numFmt w:val="bullet"/>
      <w:lvlText w:val=""/>
      <w:lvlJc w:val="left"/>
      <w:pPr>
        <w:ind w:left="360" w:hanging="720"/>
      </w:pPr>
      <w:rPr>
        <w:rFonts w:ascii="Symbol" w:hAnsi="Symbol" w:cs="Symbol" w:hint="default"/>
      </w:rPr>
    </w:lvl>
    <w:lvl w:ilvl="3">
      <w:start w:val="1"/>
      <w:numFmt w:val="decimal"/>
      <w:lvlText w:val="%1.%2.%3.%4."/>
      <w:lvlJc w:val="left"/>
      <w:pPr>
        <w:ind w:left="720" w:hanging="1080"/>
      </w:pPr>
    </w:lvl>
    <w:lvl w:ilvl="4">
      <w:start w:val="1"/>
      <w:numFmt w:val="decimal"/>
      <w:lvlText w:val="%1.%2.%3.%4.%5."/>
      <w:lvlJc w:val="left"/>
      <w:pPr>
        <w:ind w:left="720" w:hanging="1080"/>
      </w:pPr>
    </w:lvl>
    <w:lvl w:ilvl="5">
      <w:start w:val="1"/>
      <w:numFmt w:val="decimal"/>
      <w:lvlText w:val="%1.%2.%3.%4.%5.%6."/>
      <w:lvlJc w:val="left"/>
      <w:pPr>
        <w:ind w:left="1080" w:hanging="1440"/>
      </w:pPr>
    </w:lvl>
    <w:lvl w:ilvl="6">
      <w:start w:val="1"/>
      <w:numFmt w:val="decimal"/>
      <w:lvlText w:val="%1.%2.%3.%4.%5.%6.%7."/>
      <w:lvlJc w:val="left"/>
      <w:pPr>
        <w:ind w:left="1080" w:hanging="1440"/>
      </w:pPr>
    </w:lvl>
    <w:lvl w:ilvl="7">
      <w:start w:val="1"/>
      <w:numFmt w:val="decimal"/>
      <w:lvlText w:val="%1.%2.%3.%4.%5.%6.%7.%8."/>
      <w:lvlJc w:val="left"/>
      <w:pPr>
        <w:ind w:left="1440" w:hanging="1800"/>
      </w:pPr>
    </w:lvl>
    <w:lvl w:ilvl="8">
      <w:start w:val="1"/>
      <w:numFmt w:val="decimal"/>
      <w:lvlText w:val="%1.%2.%3.%4.%5.%6.%7.%8.%9."/>
      <w:lvlJc w:val="left"/>
      <w:pPr>
        <w:ind w:left="1800" w:hanging="2160"/>
      </w:pPr>
    </w:lvl>
  </w:abstractNum>
  <w:abstractNum w:abstractNumId="2" w15:restartNumberingAfterBreak="0">
    <w:nsid w:val="07E76255"/>
    <w:multiLevelType w:val="hybridMultilevel"/>
    <w:tmpl w:val="57943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7D2D41"/>
    <w:multiLevelType w:val="multilevel"/>
    <w:tmpl w:val="85BAAE0A"/>
    <w:lvl w:ilvl="0">
      <w:start w:val="9"/>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5" w15:restartNumberingAfterBreak="0">
    <w:nsid w:val="0B3B1543"/>
    <w:multiLevelType w:val="multilevel"/>
    <w:tmpl w:val="AF2EF686"/>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6"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7" w15:restartNumberingAfterBreak="0">
    <w:nsid w:val="0FA555BE"/>
    <w:multiLevelType w:val="multilevel"/>
    <w:tmpl w:val="49C0CA64"/>
    <w:lvl w:ilvl="0">
      <w:start w:val="1"/>
      <w:numFmt w:val="bullet"/>
      <w:lvlText w:val=""/>
      <w:lvlJc w:val="left"/>
      <w:pPr>
        <w:ind w:left="1069" w:hanging="360"/>
      </w:pPr>
      <w:rPr>
        <w:rFonts w:ascii="Symbol" w:hAnsi="Symbol" w:cs="Symbol"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15:restartNumberingAfterBreak="0">
    <w:nsid w:val="15C0210C"/>
    <w:multiLevelType w:val="hybridMultilevel"/>
    <w:tmpl w:val="8CB44850"/>
    <w:lvl w:ilvl="0" w:tplc="A588E3E6">
      <w:start w:val="1"/>
      <w:numFmt w:val="decimal"/>
      <w:lvlText w:val="2.%1."/>
      <w:lvlJc w:val="left"/>
      <w:pPr>
        <w:tabs>
          <w:tab w:val="num" w:pos="680"/>
        </w:tabs>
        <w:ind w:left="0" w:firstLine="680"/>
      </w:pPr>
      <w:rPr>
        <w:rFonts w:ascii="Times New Roman" w:hAnsi="Times New Roman" w:cs="Times New Roman" w:hint="default"/>
        <w:b w:val="0"/>
        <w:i w:val="0"/>
        <w:sz w:val="22"/>
        <w:szCs w:val="22"/>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0E5E65"/>
    <w:multiLevelType w:val="multilevel"/>
    <w:tmpl w:val="D0F4BB82"/>
    <w:lvl w:ilvl="0">
      <w:start w:val="1"/>
      <w:numFmt w:val="decimal"/>
      <w:lvlText w:val="%1."/>
      <w:lvlJc w:val="left"/>
      <w:pPr>
        <w:tabs>
          <w:tab w:val="num" w:pos="709"/>
        </w:tabs>
        <w:ind w:left="0" w:firstLine="0"/>
      </w:pPr>
      <w:rPr>
        <w:rFonts w:hint="default"/>
        <w:b/>
      </w:rPr>
    </w:lvl>
    <w:lvl w:ilvl="1">
      <w:start w:val="1"/>
      <w:numFmt w:val="decimal"/>
      <w:lvlText w:val="%1.%2."/>
      <w:lvlJc w:val="left"/>
      <w:pPr>
        <w:tabs>
          <w:tab w:val="num" w:pos="709"/>
        </w:tabs>
        <w:ind w:left="0" w:firstLine="709"/>
      </w:pPr>
      <w:rPr>
        <w:rFonts w:hint="default"/>
      </w:rPr>
    </w:lvl>
    <w:lvl w:ilvl="2">
      <w:start w:val="1"/>
      <w:numFmt w:val="decimal"/>
      <w:lvlText w:val="%1.%2.%3."/>
      <w:lvlJc w:val="left"/>
      <w:pPr>
        <w:tabs>
          <w:tab w:val="num" w:pos="709"/>
        </w:tabs>
        <w:ind w:left="0" w:firstLine="709"/>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tabs>
          <w:tab w:val="num" w:pos="1797"/>
        </w:tabs>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DC215A"/>
    <w:multiLevelType w:val="multilevel"/>
    <w:tmpl w:val="62FE3CE0"/>
    <w:lvl w:ilvl="0">
      <w:start w:val="1"/>
      <w:numFmt w:val="lowerLetter"/>
      <w:lvlText w:val="%1)"/>
      <w:lvlJc w:val="left"/>
      <w:pPr>
        <w:ind w:left="1429" w:hanging="360"/>
      </w:pPr>
    </w:lvl>
    <w:lvl w:ilvl="1">
      <w:start w:val="1"/>
      <w:numFmt w:val="bullet"/>
      <w:lvlText w:val=""/>
      <w:lvlJc w:val="left"/>
      <w:pPr>
        <w:ind w:left="2149" w:hanging="360"/>
      </w:pPr>
      <w:rPr>
        <w:rFonts w:ascii="Symbol" w:hAnsi="Symbol" w:cs="Symbol" w:hint="default"/>
      </w:rPr>
    </w:lvl>
    <w:lvl w:ilvl="2">
      <w:start w:val="1"/>
      <w:numFmt w:val="decimal"/>
      <w:lvlText w:val="%3."/>
      <w:lvlJc w:val="left"/>
      <w:pPr>
        <w:ind w:left="2869" w:hanging="360"/>
      </w:p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1" w15:restartNumberingAfterBreak="0">
    <w:nsid w:val="220307A3"/>
    <w:multiLevelType w:val="multilevel"/>
    <w:tmpl w:val="6FDE2EA0"/>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rPr>
        <w:b w:val="0"/>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23910D3"/>
    <w:multiLevelType w:val="multilevel"/>
    <w:tmpl w:val="7144E1D6"/>
    <w:lvl w:ilvl="0">
      <w:start w:val="2"/>
      <w:numFmt w:val="decimal"/>
      <w:lvlText w:val="%1."/>
      <w:lvlJc w:val="left"/>
      <w:pPr>
        <w:ind w:left="504" w:hanging="504"/>
      </w:pPr>
      <w:rPr>
        <w:rFonts w:hint="default"/>
      </w:rPr>
    </w:lvl>
    <w:lvl w:ilvl="1">
      <w:start w:val="3"/>
      <w:numFmt w:val="decimal"/>
      <w:lvlText w:val="%1.%2."/>
      <w:lvlJc w:val="left"/>
      <w:pPr>
        <w:ind w:left="844" w:hanging="504"/>
      </w:pPr>
      <w:rPr>
        <w:rFonts w:hint="default"/>
      </w:rPr>
    </w:lvl>
    <w:lvl w:ilvl="2">
      <w:start w:val="2"/>
      <w:numFmt w:val="decimal"/>
      <w:lvlText w:val="%1.%2.%3."/>
      <w:lvlJc w:val="left"/>
      <w:pPr>
        <w:ind w:left="1400" w:hanging="720"/>
      </w:pPr>
      <w:rPr>
        <w:rFonts w:hint="default"/>
        <w:b w:val="0"/>
        <w:sz w:val="22"/>
        <w:szCs w:val="22"/>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3" w15:restartNumberingAfterBreak="0">
    <w:nsid w:val="2C0216A0"/>
    <w:multiLevelType w:val="hybridMultilevel"/>
    <w:tmpl w:val="C5DAADFE"/>
    <w:lvl w:ilvl="0" w:tplc="8B6AFF56">
      <w:start w:val="1"/>
      <w:numFmt w:val="decimal"/>
      <w:lvlText w:val="6.%1."/>
      <w:lvlJc w:val="left"/>
      <w:pPr>
        <w:tabs>
          <w:tab w:val="num" w:pos="680"/>
        </w:tabs>
        <w:ind w:left="0" w:firstLine="680"/>
      </w:pPr>
      <w:rPr>
        <w:rFonts w:ascii="Times New Roman" w:hAnsi="Times New Roman" w:cs="Times New Roman" w:hint="default"/>
        <w:b w:val="0"/>
        <w:i w:val="0"/>
        <w:sz w:val="22"/>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3F15E3A"/>
    <w:multiLevelType w:val="hybridMultilevel"/>
    <w:tmpl w:val="EA3E1572"/>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04BABE7C">
      <w:start w:val="1"/>
      <w:numFmt w:val="decimal"/>
      <w:lvlText w:val="3.%2."/>
      <w:lvlJc w:val="left"/>
      <w:pPr>
        <w:tabs>
          <w:tab w:val="num" w:pos="710"/>
        </w:tabs>
        <w:ind w:left="30" w:firstLine="680"/>
      </w:pPr>
      <w:rPr>
        <w:rFonts w:ascii="Times New Roman" w:hAnsi="Times New Roman" w:cs="Times New Roman" w:hint="default"/>
        <w:b w:val="0"/>
        <w:i w:val="0"/>
        <w:sz w:val="22"/>
        <w:szCs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CEB49BB"/>
    <w:multiLevelType w:val="multilevel"/>
    <w:tmpl w:val="879E5AB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15:restartNumberingAfterBreak="0">
    <w:nsid w:val="3D522F0C"/>
    <w:multiLevelType w:val="multilevel"/>
    <w:tmpl w:val="26169876"/>
    <w:lvl w:ilvl="0">
      <w:start w:val="1"/>
      <w:numFmt w:val="bullet"/>
      <w:lvlText w:val=""/>
      <w:lvlJc w:val="left"/>
      <w:pPr>
        <w:ind w:left="1069" w:hanging="360"/>
      </w:pPr>
      <w:rPr>
        <w:rFonts w:ascii="Symbol" w:hAnsi="Symbol" w:cs="Symbol"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7EC616A"/>
    <w:multiLevelType w:val="hybridMultilevel"/>
    <w:tmpl w:val="E5CEC2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082065"/>
    <w:multiLevelType w:val="multilevel"/>
    <w:tmpl w:val="C552749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B083D96"/>
    <w:multiLevelType w:val="hybridMultilevel"/>
    <w:tmpl w:val="A6E40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197460"/>
    <w:multiLevelType w:val="multilevel"/>
    <w:tmpl w:val="90DE044A"/>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6734E9B"/>
    <w:multiLevelType w:val="multilevel"/>
    <w:tmpl w:val="C9C28D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608E7C05"/>
    <w:multiLevelType w:val="multilevel"/>
    <w:tmpl w:val="49BAD0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962071"/>
    <w:multiLevelType w:val="multilevel"/>
    <w:tmpl w:val="62805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8ED1A36"/>
    <w:multiLevelType w:val="hybridMultilevel"/>
    <w:tmpl w:val="777A02CC"/>
    <w:lvl w:ilvl="0" w:tplc="A01486B0">
      <w:start w:val="1"/>
      <w:numFmt w:val="decimal"/>
      <w:lvlText w:val="1.%1."/>
      <w:lvlJc w:val="left"/>
      <w:pPr>
        <w:tabs>
          <w:tab w:val="num" w:pos="680"/>
        </w:tabs>
        <w:ind w:left="0" w:firstLine="680"/>
      </w:pPr>
      <w:rPr>
        <w:rFonts w:ascii="Times New Roman" w:hAnsi="Times New Roman" w:cs="Times New Roman" w:hint="default"/>
        <w:b w:val="0"/>
        <w:i w:val="0"/>
        <w:sz w:val="22"/>
        <w:szCs w:val="22"/>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C330CE"/>
    <w:multiLevelType w:val="multilevel"/>
    <w:tmpl w:val="6FE0759A"/>
    <w:lvl w:ilvl="0">
      <w:start w:val="1"/>
      <w:numFmt w:val="decimal"/>
      <w:lvlText w:val="%1."/>
      <w:lvlJc w:val="left"/>
      <w:pPr>
        <w:tabs>
          <w:tab w:val="num" w:pos="709"/>
        </w:tabs>
        <w:ind w:left="0" w:firstLine="0"/>
      </w:pPr>
      <w:rPr>
        <w:rFonts w:hint="default"/>
        <w:b/>
      </w:rPr>
    </w:lvl>
    <w:lvl w:ilvl="1">
      <w:start w:val="1"/>
      <w:numFmt w:val="decimal"/>
      <w:lvlText w:val="%1.%2."/>
      <w:lvlJc w:val="left"/>
      <w:pPr>
        <w:tabs>
          <w:tab w:val="num" w:pos="709"/>
        </w:tabs>
        <w:ind w:left="0" w:firstLine="709"/>
      </w:pPr>
      <w:rPr>
        <w:rFonts w:hint="default"/>
      </w:rPr>
    </w:lvl>
    <w:lvl w:ilvl="2">
      <w:start w:val="1"/>
      <w:numFmt w:val="decimal"/>
      <w:lvlText w:val="%1.%2.%3."/>
      <w:lvlJc w:val="left"/>
      <w:pPr>
        <w:tabs>
          <w:tab w:val="num" w:pos="709"/>
        </w:tabs>
        <w:ind w:left="0" w:firstLine="709"/>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tabs>
          <w:tab w:val="num" w:pos="1797"/>
        </w:tabs>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0F1F9D"/>
    <w:multiLevelType w:val="multilevel"/>
    <w:tmpl w:val="F42A9784"/>
    <w:lvl w:ilvl="0">
      <w:start w:val="1"/>
      <w:numFmt w:val="decimal"/>
      <w:lvlText w:val="%1."/>
      <w:lvlJc w:val="left"/>
      <w:pPr>
        <w:ind w:left="444" w:hanging="444"/>
      </w:pPr>
      <w:rPr>
        <w:rFonts w:hint="default"/>
        <w:b/>
      </w:rPr>
    </w:lvl>
    <w:lvl w:ilvl="1">
      <w:start w:val="1"/>
      <w:numFmt w:val="decimal"/>
      <w:lvlText w:val="%1.%2."/>
      <w:lvlJc w:val="left"/>
      <w:pPr>
        <w:ind w:left="1104" w:hanging="444"/>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2700" w:hanging="72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38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060" w:hanging="1440"/>
      </w:pPr>
      <w:rPr>
        <w:rFonts w:hint="default"/>
        <w:b/>
      </w:rPr>
    </w:lvl>
    <w:lvl w:ilvl="8">
      <w:start w:val="1"/>
      <w:numFmt w:val="decimal"/>
      <w:lvlText w:val="%1.%2.%3.%4.%5.%6.%7.%8.%9."/>
      <w:lvlJc w:val="left"/>
      <w:pPr>
        <w:ind w:left="7080" w:hanging="1800"/>
      </w:pPr>
      <w:rPr>
        <w:rFonts w:hint="default"/>
        <w:b/>
      </w:rPr>
    </w:lvl>
  </w:abstractNum>
  <w:abstractNum w:abstractNumId="31" w15:restartNumberingAfterBreak="0">
    <w:nsid w:val="7B9B31E8"/>
    <w:multiLevelType w:val="multilevel"/>
    <w:tmpl w:val="966E665E"/>
    <w:lvl w:ilvl="0">
      <w:start w:val="1"/>
      <w:numFmt w:val="bullet"/>
      <w:lvlText w:val=""/>
      <w:lvlJc w:val="left"/>
      <w:pPr>
        <w:ind w:left="1069" w:hanging="360"/>
      </w:pPr>
      <w:rPr>
        <w:rFonts w:ascii="Symbol" w:hAnsi="Symbol" w:cs="Symbol"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2" w15:restartNumberingAfterBreak="0">
    <w:nsid w:val="7C95257D"/>
    <w:multiLevelType w:val="hybridMultilevel"/>
    <w:tmpl w:val="D3E22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292A61"/>
    <w:multiLevelType w:val="multilevel"/>
    <w:tmpl w:val="AADA02A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18"/>
        </w:tabs>
        <w:ind w:left="1018" w:hanging="450"/>
      </w:pPr>
      <w:rPr>
        <w:rFonts w:hint="default"/>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3"/>
  </w:num>
  <w:num w:numId="2">
    <w:abstractNumId w:val="20"/>
  </w:num>
  <w:num w:numId="3">
    <w:abstractNumId w:val="14"/>
  </w:num>
  <w:num w:numId="4">
    <w:abstractNumId w:val="27"/>
  </w:num>
  <w:num w:numId="5">
    <w:abstractNumId w:val="8"/>
  </w:num>
  <w:num w:numId="6">
    <w:abstractNumId w:val="13"/>
  </w:num>
  <w:num w:numId="7">
    <w:abstractNumId w:val="25"/>
  </w:num>
  <w:num w:numId="8">
    <w:abstractNumId w:val="15"/>
  </w:num>
  <w:num w:numId="9">
    <w:abstractNumId w:val="29"/>
    <w:lvlOverride w:ilvl="0"/>
    <w:lvlOverride w:ilvl="1">
      <w:startOverride w:val="1"/>
    </w:lvlOverride>
    <w:lvlOverride w:ilvl="2"/>
    <w:lvlOverride w:ilvl="3"/>
    <w:lvlOverride w:ilvl="4"/>
    <w:lvlOverride w:ilvl="5"/>
    <w:lvlOverride w:ilvl="6"/>
    <w:lvlOverride w:ilvl="7"/>
    <w:lvlOverride w:ilvl="8"/>
  </w:num>
  <w:num w:numId="10">
    <w:abstractNumId w:val="26"/>
  </w:num>
  <w:num w:numId="11">
    <w:abstractNumId w:val="12"/>
  </w:num>
  <w:num w:numId="12">
    <w:abstractNumId w:val="0"/>
  </w:num>
  <w:num w:numId="13">
    <w:abstractNumId w:val="11"/>
  </w:num>
  <w:num w:numId="14">
    <w:abstractNumId w:val="10"/>
  </w:num>
  <w:num w:numId="15">
    <w:abstractNumId w:val="23"/>
  </w:num>
  <w:num w:numId="16">
    <w:abstractNumId w:val="5"/>
  </w:num>
  <w:num w:numId="17">
    <w:abstractNumId w:val="7"/>
  </w:num>
  <w:num w:numId="18">
    <w:abstractNumId w:val="1"/>
  </w:num>
  <w:num w:numId="19">
    <w:abstractNumId w:val="22"/>
  </w:num>
  <w:num w:numId="20">
    <w:abstractNumId w:val="31"/>
  </w:num>
  <w:num w:numId="21">
    <w:abstractNumId w:val="16"/>
  </w:num>
  <w:num w:numId="22">
    <w:abstractNumId w:val="2"/>
  </w:num>
  <w:num w:numId="23">
    <w:abstractNumId w:val="32"/>
  </w:num>
  <w:num w:numId="24">
    <w:abstractNumId w:val="9"/>
  </w:num>
  <w:num w:numId="25">
    <w:abstractNumId w:val="28"/>
  </w:num>
  <w:num w:numId="26">
    <w:abstractNumId w:val="19"/>
  </w:num>
  <w:num w:numId="27">
    <w:abstractNumId w:val="3"/>
  </w:num>
  <w:num w:numId="28">
    <w:abstractNumId w:val="21"/>
  </w:num>
  <w:num w:numId="29">
    <w:abstractNumId w:val="4"/>
  </w:num>
  <w:num w:numId="30">
    <w:abstractNumId w:val="17"/>
  </w:num>
  <w:num w:numId="31">
    <w:abstractNumId w:val="18"/>
  </w:num>
  <w:num w:numId="32">
    <w:abstractNumId w:val="24"/>
  </w:num>
  <w:num w:numId="33">
    <w:abstractNumId w:val="30"/>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047"/>
    <w:rsid w:val="00031B84"/>
    <w:rsid w:val="000D51FC"/>
    <w:rsid w:val="000E16A2"/>
    <w:rsid w:val="000F0661"/>
    <w:rsid w:val="00124975"/>
    <w:rsid w:val="0013091D"/>
    <w:rsid w:val="00134256"/>
    <w:rsid w:val="00167101"/>
    <w:rsid w:val="001734AF"/>
    <w:rsid w:val="00173FF0"/>
    <w:rsid w:val="0018479C"/>
    <w:rsid w:val="00193CE7"/>
    <w:rsid w:val="001C3BA4"/>
    <w:rsid w:val="001D5852"/>
    <w:rsid w:val="001E14EA"/>
    <w:rsid w:val="001E6CB8"/>
    <w:rsid w:val="00202FE8"/>
    <w:rsid w:val="00211B4D"/>
    <w:rsid w:val="00215D0A"/>
    <w:rsid w:val="00222186"/>
    <w:rsid w:val="00223E6B"/>
    <w:rsid w:val="00224125"/>
    <w:rsid w:val="00253969"/>
    <w:rsid w:val="002571E9"/>
    <w:rsid w:val="00285792"/>
    <w:rsid w:val="002A1EE9"/>
    <w:rsid w:val="002E631F"/>
    <w:rsid w:val="00350AD2"/>
    <w:rsid w:val="00383F12"/>
    <w:rsid w:val="00393BEA"/>
    <w:rsid w:val="003A0B41"/>
    <w:rsid w:val="003B2B78"/>
    <w:rsid w:val="003B4191"/>
    <w:rsid w:val="003D6047"/>
    <w:rsid w:val="00402AB6"/>
    <w:rsid w:val="00451877"/>
    <w:rsid w:val="004C5CFB"/>
    <w:rsid w:val="004D0D3B"/>
    <w:rsid w:val="0050372C"/>
    <w:rsid w:val="00504744"/>
    <w:rsid w:val="00520DB8"/>
    <w:rsid w:val="005345E1"/>
    <w:rsid w:val="00543AC3"/>
    <w:rsid w:val="00563897"/>
    <w:rsid w:val="00590410"/>
    <w:rsid w:val="005D539F"/>
    <w:rsid w:val="005E2989"/>
    <w:rsid w:val="005E689A"/>
    <w:rsid w:val="00625676"/>
    <w:rsid w:val="00643DAA"/>
    <w:rsid w:val="00652BF9"/>
    <w:rsid w:val="0066451B"/>
    <w:rsid w:val="00664F40"/>
    <w:rsid w:val="00676D6B"/>
    <w:rsid w:val="00694EBF"/>
    <w:rsid w:val="0069685E"/>
    <w:rsid w:val="006C2284"/>
    <w:rsid w:val="006C7033"/>
    <w:rsid w:val="006C7812"/>
    <w:rsid w:val="006D2A57"/>
    <w:rsid w:val="006D6255"/>
    <w:rsid w:val="006E5C50"/>
    <w:rsid w:val="00715C70"/>
    <w:rsid w:val="00731DFC"/>
    <w:rsid w:val="00736AF4"/>
    <w:rsid w:val="00744C58"/>
    <w:rsid w:val="00753E2D"/>
    <w:rsid w:val="00777A55"/>
    <w:rsid w:val="00792B09"/>
    <w:rsid w:val="00796C23"/>
    <w:rsid w:val="007A73D3"/>
    <w:rsid w:val="007A7A6E"/>
    <w:rsid w:val="007B043F"/>
    <w:rsid w:val="007F587A"/>
    <w:rsid w:val="0080194E"/>
    <w:rsid w:val="008132D4"/>
    <w:rsid w:val="00880946"/>
    <w:rsid w:val="00885528"/>
    <w:rsid w:val="00891D93"/>
    <w:rsid w:val="008933DB"/>
    <w:rsid w:val="00894DB5"/>
    <w:rsid w:val="008A1CB2"/>
    <w:rsid w:val="008A2B9E"/>
    <w:rsid w:val="008C1D38"/>
    <w:rsid w:val="008D27D8"/>
    <w:rsid w:val="00907A56"/>
    <w:rsid w:val="0094336C"/>
    <w:rsid w:val="00971195"/>
    <w:rsid w:val="009A0795"/>
    <w:rsid w:val="009B0FB1"/>
    <w:rsid w:val="009E5D9A"/>
    <w:rsid w:val="009F46C5"/>
    <w:rsid w:val="009F5906"/>
    <w:rsid w:val="00A023DE"/>
    <w:rsid w:val="00A46487"/>
    <w:rsid w:val="00A9342B"/>
    <w:rsid w:val="00A94213"/>
    <w:rsid w:val="00AD723C"/>
    <w:rsid w:val="00AE173C"/>
    <w:rsid w:val="00AF6320"/>
    <w:rsid w:val="00B23B90"/>
    <w:rsid w:val="00B54EFC"/>
    <w:rsid w:val="00B61CFF"/>
    <w:rsid w:val="00B82D54"/>
    <w:rsid w:val="00B91768"/>
    <w:rsid w:val="00BA13A2"/>
    <w:rsid w:val="00BB4FBB"/>
    <w:rsid w:val="00BE7540"/>
    <w:rsid w:val="00BF0706"/>
    <w:rsid w:val="00C25764"/>
    <w:rsid w:val="00C26BE0"/>
    <w:rsid w:val="00C91A94"/>
    <w:rsid w:val="00CD2BAB"/>
    <w:rsid w:val="00CF7012"/>
    <w:rsid w:val="00D05372"/>
    <w:rsid w:val="00D17A82"/>
    <w:rsid w:val="00D42D2E"/>
    <w:rsid w:val="00D4318F"/>
    <w:rsid w:val="00D52BAC"/>
    <w:rsid w:val="00DA4324"/>
    <w:rsid w:val="00DB613C"/>
    <w:rsid w:val="00DC4043"/>
    <w:rsid w:val="00DF5EBF"/>
    <w:rsid w:val="00E675CF"/>
    <w:rsid w:val="00E93820"/>
    <w:rsid w:val="00EA5F9E"/>
    <w:rsid w:val="00EC0DCB"/>
    <w:rsid w:val="00ED256B"/>
    <w:rsid w:val="00EE5F21"/>
    <w:rsid w:val="00EF5D4B"/>
    <w:rsid w:val="00EF6A0E"/>
    <w:rsid w:val="00F21241"/>
    <w:rsid w:val="00F2298B"/>
    <w:rsid w:val="00F335FE"/>
    <w:rsid w:val="00F357B7"/>
    <w:rsid w:val="00F5289F"/>
    <w:rsid w:val="00F54029"/>
    <w:rsid w:val="00F608B9"/>
    <w:rsid w:val="00F65912"/>
    <w:rsid w:val="00F9148F"/>
    <w:rsid w:val="00F9707A"/>
    <w:rsid w:val="00FD47EE"/>
    <w:rsid w:val="00FE3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165F2"/>
  <w15:chartTrackingRefBased/>
  <w15:docId w15:val="{DAFC2D22-E39D-49C7-9110-38A91BC3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14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3D604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3D6047"/>
  </w:style>
  <w:style w:type="paragraph" w:styleId="a5">
    <w:name w:val="header"/>
    <w:basedOn w:val="a"/>
    <w:link w:val="a6"/>
    <w:uiPriority w:val="99"/>
    <w:semiHidden/>
    <w:unhideWhenUsed/>
    <w:rsid w:val="003D604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D6047"/>
  </w:style>
  <w:style w:type="character" w:styleId="a7">
    <w:name w:val="Hyperlink"/>
    <w:basedOn w:val="a0"/>
    <w:uiPriority w:val="99"/>
    <w:unhideWhenUsed/>
    <w:rsid w:val="003D6047"/>
    <w:rPr>
      <w:color w:val="0563C1" w:themeColor="hyperlink"/>
      <w:u w:val="single"/>
    </w:rPr>
  </w:style>
  <w:style w:type="table" w:customStyle="1" w:styleId="3">
    <w:name w:val="Сетка таблицы3"/>
    <w:basedOn w:val="a1"/>
    <w:rsid w:val="003D60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Текст выноски Знак"/>
    <w:basedOn w:val="a0"/>
    <w:link w:val="a9"/>
    <w:uiPriority w:val="99"/>
    <w:semiHidden/>
    <w:rsid w:val="003D6047"/>
    <w:rPr>
      <w:rFonts w:ascii="Segoe UI" w:hAnsi="Segoe UI" w:cs="Segoe UI"/>
      <w:sz w:val="18"/>
      <w:szCs w:val="18"/>
    </w:rPr>
  </w:style>
  <w:style w:type="paragraph" w:styleId="a9">
    <w:name w:val="Balloon Text"/>
    <w:basedOn w:val="a"/>
    <w:link w:val="a8"/>
    <w:uiPriority w:val="99"/>
    <w:semiHidden/>
    <w:unhideWhenUsed/>
    <w:rsid w:val="003D6047"/>
    <w:pPr>
      <w:spacing w:after="0" w:line="240" w:lineRule="auto"/>
    </w:pPr>
    <w:rPr>
      <w:rFonts w:ascii="Segoe UI" w:hAnsi="Segoe UI" w:cs="Segoe UI"/>
      <w:sz w:val="18"/>
      <w:szCs w:val="18"/>
    </w:rPr>
  </w:style>
  <w:style w:type="paragraph" w:styleId="aa">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b"/>
    <w:uiPriority w:val="34"/>
    <w:qFormat/>
    <w:rsid w:val="003D6047"/>
    <w:pPr>
      <w:ind w:left="720"/>
      <w:contextualSpacing/>
    </w:pPr>
  </w:style>
  <w:style w:type="character" w:styleId="ac">
    <w:name w:val="annotation reference"/>
    <w:basedOn w:val="a0"/>
    <w:uiPriority w:val="99"/>
    <w:semiHidden/>
    <w:unhideWhenUsed/>
    <w:rsid w:val="004D0D3B"/>
    <w:rPr>
      <w:sz w:val="16"/>
      <w:szCs w:val="16"/>
    </w:rPr>
  </w:style>
  <w:style w:type="paragraph" w:styleId="ad">
    <w:name w:val="annotation text"/>
    <w:basedOn w:val="a"/>
    <w:link w:val="ae"/>
    <w:uiPriority w:val="99"/>
    <w:semiHidden/>
    <w:unhideWhenUsed/>
    <w:rsid w:val="004D0D3B"/>
    <w:pPr>
      <w:spacing w:line="240" w:lineRule="auto"/>
    </w:pPr>
    <w:rPr>
      <w:sz w:val="20"/>
      <w:szCs w:val="20"/>
    </w:rPr>
  </w:style>
  <w:style w:type="character" w:customStyle="1" w:styleId="ae">
    <w:name w:val="Текст примечания Знак"/>
    <w:basedOn w:val="a0"/>
    <w:link w:val="ad"/>
    <w:uiPriority w:val="99"/>
    <w:semiHidden/>
    <w:rsid w:val="004D0D3B"/>
    <w:rPr>
      <w:sz w:val="20"/>
      <w:szCs w:val="20"/>
    </w:rPr>
  </w:style>
  <w:style w:type="paragraph" w:styleId="af">
    <w:name w:val="annotation subject"/>
    <w:basedOn w:val="ad"/>
    <w:next w:val="ad"/>
    <w:link w:val="af0"/>
    <w:uiPriority w:val="99"/>
    <w:semiHidden/>
    <w:unhideWhenUsed/>
    <w:rsid w:val="004D0D3B"/>
    <w:rPr>
      <w:b/>
      <w:bCs/>
    </w:rPr>
  </w:style>
  <w:style w:type="character" w:customStyle="1" w:styleId="af0">
    <w:name w:val="Тема примечания Знак"/>
    <w:basedOn w:val="ae"/>
    <w:link w:val="af"/>
    <w:uiPriority w:val="99"/>
    <w:semiHidden/>
    <w:rsid w:val="004D0D3B"/>
    <w:rPr>
      <w:b/>
      <w:bCs/>
      <w:sz w:val="20"/>
      <w:szCs w:val="20"/>
    </w:rPr>
  </w:style>
  <w:style w:type="paragraph" w:styleId="af1">
    <w:name w:val="Revision"/>
    <w:hidden/>
    <w:uiPriority w:val="99"/>
    <w:semiHidden/>
    <w:rsid w:val="004D0D3B"/>
    <w:pPr>
      <w:spacing w:after="0" w:line="240" w:lineRule="auto"/>
    </w:pPr>
  </w:style>
  <w:style w:type="paragraph" w:styleId="af2">
    <w:name w:val="Normal (Web)"/>
    <w:basedOn w:val="a"/>
    <w:uiPriority w:val="99"/>
    <w:unhideWhenUsed/>
    <w:rsid w:val="00EF6A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f3"/>
    <w:uiPriority w:val="39"/>
    <w:rsid w:val="00BB4F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rsid w:val="00BB4F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basedOn w:val="a0"/>
    <w:link w:val="aa"/>
    <w:uiPriority w:val="34"/>
    <w:qFormat/>
    <w:locked/>
    <w:rsid w:val="0018479C"/>
  </w:style>
  <w:style w:type="paragraph" w:styleId="af4">
    <w:name w:val="No Spacing"/>
    <w:link w:val="af5"/>
    <w:uiPriority w:val="1"/>
    <w:qFormat/>
    <w:rsid w:val="0066451B"/>
    <w:pPr>
      <w:spacing w:after="0" w:line="240" w:lineRule="auto"/>
    </w:pPr>
  </w:style>
  <w:style w:type="paragraph" w:styleId="af6">
    <w:name w:val="footnote text"/>
    <w:aliases w:val="Текст сноски Знак Знак,Текст сноски Знак Знак Знак Знак,Текст сноски Знак Знак1,Footnote Text Char2,Footnote Text Char Char1,Footnote Text Char3 Char Char,Footnote Text Char2 Char Char1 Char"/>
    <w:basedOn w:val="a"/>
    <w:link w:val="10"/>
    <w:unhideWhenUsed/>
    <w:rsid w:val="0066451B"/>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0"/>
    <w:uiPriority w:val="99"/>
    <w:semiHidden/>
    <w:rsid w:val="0066451B"/>
    <w:rPr>
      <w:sz w:val="20"/>
      <w:szCs w:val="20"/>
    </w:rPr>
  </w:style>
  <w:style w:type="character" w:customStyle="1" w:styleId="10">
    <w:name w:val="Текст сноски Знак1"/>
    <w:aliases w:val="Текст сноски Знак Знак Знак,Текст сноски Знак Знак Знак Знак Знак,Текст сноски Знак Знак1 Знак,Footnote Text Char2 Знак,Footnote Text Char Char1 Знак,Footnote Text Char3 Char Char Знак,Footnote Text Char2 Char Char1 Char Знак"/>
    <w:basedOn w:val="a0"/>
    <w:link w:val="af6"/>
    <w:uiPriority w:val="99"/>
    <w:rsid w:val="0066451B"/>
    <w:rPr>
      <w:rFonts w:ascii="Times New Roman" w:eastAsia="Times New Roman" w:hAnsi="Times New Roman" w:cs="Times New Roman"/>
      <w:sz w:val="20"/>
      <w:szCs w:val="20"/>
      <w:lang w:eastAsia="ru-RU"/>
    </w:rPr>
  </w:style>
  <w:style w:type="character" w:styleId="af8">
    <w:name w:val="footnote reference"/>
    <w:unhideWhenUsed/>
    <w:rsid w:val="0066451B"/>
    <w:rPr>
      <w:vertAlign w:val="superscript"/>
    </w:rPr>
  </w:style>
  <w:style w:type="paragraph" w:customStyle="1" w:styleId="11">
    <w:name w:val="Обычный1"/>
    <w:link w:val="CharChar"/>
    <w:uiPriority w:val="99"/>
    <w:rsid w:val="0066451B"/>
    <w:pPr>
      <w:spacing w:before="100" w:after="100" w:line="240" w:lineRule="auto"/>
    </w:pPr>
    <w:rPr>
      <w:rFonts w:ascii="Times New Roman" w:eastAsia="Calibri" w:hAnsi="Times New Roman" w:cs="Times New Roman"/>
      <w:sz w:val="24"/>
      <w:szCs w:val="20"/>
      <w:lang w:eastAsia="ru-RU"/>
    </w:rPr>
  </w:style>
  <w:style w:type="character" w:customStyle="1" w:styleId="CharChar">
    <w:name w:val="Обычный Char Char"/>
    <w:link w:val="11"/>
    <w:uiPriority w:val="99"/>
    <w:rsid w:val="0066451B"/>
    <w:rPr>
      <w:rFonts w:ascii="Times New Roman" w:eastAsia="Calibri" w:hAnsi="Times New Roman" w:cs="Times New Roman"/>
      <w:sz w:val="24"/>
      <w:szCs w:val="20"/>
      <w:lang w:eastAsia="ru-RU"/>
    </w:rPr>
  </w:style>
  <w:style w:type="character" w:customStyle="1" w:styleId="af5">
    <w:name w:val="Без интервала Знак"/>
    <w:link w:val="af4"/>
    <w:uiPriority w:val="1"/>
    <w:locked/>
    <w:rsid w:val="0066451B"/>
  </w:style>
  <w:style w:type="paragraph" w:customStyle="1" w:styleId="30">
    <w:name w:val="Обычный3"/>
    <w:basedOn w:val="a"/>
    <w:rsid w:val="006645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Body Text"/>
    <w:basedOn w:val="a"/>
    <w:link w:val="afa"/>
    <w:unhideWhenUsed/>
    <w:rsid w:val="0066451B"/>
    <w:pPr>
      <w:spacing w:after="120" w:line="360" w:lineRule="auto"/>
      <w:ind w:firstLine="567"/>
      <w:jc w:val="both"/>
    </w:pPr>
    <w:rPr>
      <w:rFonts w:ascii="Times New Roman" w:eastAsia="Times New Roman" w:hAnsi="Times New Roman" w:cs="Times New Roman"/>
      <w:sz w:val="28"/>
      <w:szCs w:val="20"/>
      <w:lang w:eastAsia="ru-RU"/>
    </w:rPr>
  </w:style>
  <w:style w:type="character" w:customStyle="1" w:styleId="afa">
    <w:name w:val="Основной текст Знак"/>
    <w:basedOn w:val="a0"/>
    <w:link w:val="af9"/>
    <w:rsid w:val="0066451B"/>
    <w:rPr>
      <w:rFonts w:ascii="Times New Roman" w:eastAsia="Times New Roman" w:hAnsi="Times New Roman" w:cs="Times New Roman"/>
      <w:sz w:val="28"/>
      <w:szCs w:val="20"/>
      <w:lang w:eastAsia="ru-RU"/>
    </w:rPr>
  </w:style>
  <w:style w:type="paragraph" w:customStyle="1" w:styleId="TextBodytd-text">
    <w:name w:val="Text Body.td-text"/>
    <w:basedOn w:val="a"/>
    <w:rsid w:val="0066451B"/>
    <w:pPr>
      <w:widowControl w:val="0"/>
      <w:suppressLineNumbers/>
      <w:suppressAutoHyphens/>
      <w:spacing w:after="6" w:line="240" w:lineRule="auto"/>
      <w:ind w:left="108" w:right="108"/>
    </w:pPr>
    <w:rPr>
      <w:rFonts w:ascii="Times New Roman" w:eastAsia="Times New Roman" w:hAnsi="Times New Roman" w:cs="Times New Roman"/>
      <w:sz w:val="17"/>
      <w:szCs w:val="17"/>
      <w:lang w:eastAsia="zh-CN" w:bidi="hi-IN"/>
    </w:rPr>
  </w:style>
  <w:style w:type="paragraph" w:customStyle="1" w:styleId="TextBodytext-center">
    <w:name w:val="Text Body.text-center"/>
    <w:basedOn w:val="a"/>
    <w:rsid w:val="0066451B"/>
    <w:pPr>
      <w:keepLines/>
      <w:widowControl w:val="0"/>
      <w:suppressLineNumbers/>
      <w:suppressAutoHyphens/>
      <w:spacing w:after="3" w:line="240" w:lineRule="auto"/>
      <w:jc w:val="center"/>
    </w:pPr>
    <w:rPr>
      <w:rFonts w:ascii="Times New Roman" w:eastAsia="Times New Roman" w:hAnsi="Times New Roman" w:cs="Times New Roman"/>
      <w:sz w:val="17"/>
      <w:szCs w:val="17"/>
      <w:lang w:eastAsia="zh-CN" w:bidi="hi-IN"/>
    </w:rPr>
  </w:style>
  <w:style w:type="paragraph" w:customStyle="1" w:styleId="TextBodytext-footer">
    <w:name w:val="Text Body.text-footer"/>
    <w:basedOn w:val="a"/>
    <w:rsid w:val="0066451B"/>
    <w:pPr>
      <w:keepLines/>
      <w:widowControl w:val="0"/>
      <w:suppressLineNumbers/>
      <w:suppressAutoHyphens/>
      <w:spacing w:after="3" w:line="240" w:lineRule="auto"/>
      <w:jc w:val="center"/>
    </w:pPr>
    <w:rPr>
      <w:rFonts w:ascii="Times New Roman" w:eastAsia="Times New Roman" w:hAnsi="Times New Roman" w:cs="Times New Roman"/>
      <w:sz w:val="17"/>
      <w:szCs w:val="17"/>
      <w:lang w:eastAsia="zh-CN" w:bidi="hi-IN"/>
    </w:rPr>
  </w:style>
  <w:style w:type="paragraph" w:styleId="afb">
    <w:name w:val="caption"/>
    <w:basedOn w:val="a"/>
    <w:next w:val="a"/>
    <w:uiPriority w:val="35"/>
    <w:semiHidden/>
    <w:unhideWhenUsed/>
    <w:qFormat/>
    <w:rsid w:val="00FD47EE"/>
    <w:pPr>
      <w:spacing w:after="0" w:line="276" w:lineRule="auto"/>
      <w:ind w:firstLine="567"/>
      <w:jc w:val="both"/>
    </w:pPr>
    <w:rPr>
      <w:rFonts w:ascii="Times New Roman" w:eastAsia="Times New Roman" w:hAnsi="Times New Roman" w:cs="Times New Roman"/>
      <w:b/>
      <w:bCs/>
      <w:color w:val="4472C4" w:themeColor="accent1"/>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6362295">
      <w:bodyDiv w:val="1"/>
      <w:marLeft w:val="0"/>
      <w:marRight w:val="0"/>
      <w:marTop w:val="0"/>
      <w:marBottom w:val="0"/>
      <w:divBdr>
        <w:top w:val="none" w:sz="0" w:space="0" w:color="auto"/>
        <w:left w:val="none" w:sz="0" w:space="0" w:color="auto"/>
        <w:bottom w:val="none" w:sz="0" w:space="0" w:color="auto"/>
        <w:right w:val="none" w:sz="0" w:space="0" w:color="auto"/>
      </w:divBdr>
    </w:div>
    <w:div w:id="149441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vi@pec.org.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ugovskih.ma@csat.ru" TargetMode="External"/><Relationship Id="rId12" Type="http://schemas.openxmlformats.org/officeDocument/2006/relationships/hyperlink" Target="mailto:kovi@pec.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vi@pec.org.ru/"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39</Pages>
  <Words>16864</Words>
  <Characters>96130</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 Дмитрий Владиславович</dc:creator>
  <cp:keywords/>
  <dc:description/>
  <cp:lastModifiedBy>Полянский Максим Валерьевич</cp:lastModifiedBy>
  <cp:revision>4</cp:revision>
  <dcterms:created xsi:type="dcterms:W3CDTF">2025-11-12T13:11:00Z</dcterms:created>
  <dcterms:modified xsi:type="dcterms:W3CDTF">2025-11-18T12:38:00Z</dcterms:modified>
</cp:coreProperties>
</file>